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8C" w:rsidRDefault="00003E7F" w:rsidP="00A53F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Møde i A-gruppen 1.3.2016 hos Ole J</w:t>
      </w:r>
    </w:p>
    <w:p w:rsidR="00003E7F" w:rsidRPr="003B6B1A" w:rsidRDefault="00003E7F" w:rsidP="00A53F0E">
      <w:pPr>
        <w:rPr>
          <w:rFonts w:ascii="Arial" w:hAnsi="Arial" w:cs="Arial"/>
          <w:b/>
          <w:sz w:val="20"/>
          <w:szCs w:val="20"/>
        </w:rPr>
      </w:pPr>
    </w:p>
    <w:p w:rsidR="002B648C" w:rsidRPr="003B6B1A" w:rsidRDefault="00AC047F" w:rsidP="00A53F0E">
      <w:pPr>
        <w:rPr>
          <w:rFonts w:ascii="Arial" w:hAnsi="Arial" w:cs="Arial"/>
          <w:sz w:val="20"/>
          <w:szCs w:val="20"/>
        </w:rPr>
      </w:pPr>
      <w:r w:rsidRPr="003B6B1A">
        <w:rPr>
          <w:rFonts w:ascii="Arial" w:hAnsi="Arial" w:cs="Arial"/>
          <w:sz w:val="20"/>
          <w:szCs w:val="20"/>
        </w:rPr>
        <w:t>Tilstede: Ole J, Jørgen L, Mette og Ni</w:t>
      </w:r>
      <w:r w:rsidR="002B648C" w:rsidRPr="003B6B1A">
        <w:rPr>
          <w:rFonts w:ascii="Arial" w:hAnsi="Arial" w:cs="Arial"/>
          <w:sz w:val="20"/>
          <w:szCs w:val="20"/>
        </w:rPr>
        <w:t xml:space="preserve">ls – afbud </w:t>
      </w:r>
      <w:r w:rsidR="00FF0308" w:rsidRPr="003B6B1A">
        <w:rPr>
          <w:rFonts w:ascii="Arial" w:hAnsi="Arial" w:cs="Arial"/>
          <w:sz w:val="20"/>
          <w:szCs w:val="20"/>
        </w:rPr>
        <w:t xml:space="preserve">fra </w:t>
      </w:r>
      <w:r w:rsidRPr="003B6B1A">
        <w:rPr>
          <w:rFonts w:ascii="Arial" w:hAnsi="Arial" w:cs="Arial"/>
          <w:sz w:val="20"/>
          <w:szCs w:val="20"/>
        </w:rPr>
        <w:t xml:space="preserve">Ole K og </w:t>
      </w:r>
      <w:r w:rsidR="00FF0308" w:rsidRPr="003B6B1A">
        <w:rPr>
          <w:rFonts w:ascii="Arial" w:hAnsi="Arial" w:cs="Arial"/>
          <w:sz w:val="20"/>
          <w:szCs w:val="20"/>
        </w:rPr>
        <w:t>Bi</w:t>
      </w:r>
      <w:r w:rsidR="002B648C" w:rsidRPr="003B6B1A">
        <w:rPr>
          <w:rFonts w:ascii="Arial" w:hAnsi="Arial" w:cs="Arial"/>
          <w:sz w:val="20"/>
          <w:szCs w:val="20"/>
        </w:rPr>
        <w:t>bi</w:t>
      </w:r>
    </w:p>
    <w:p w:rsidR="00FF0308" w:rsidRPr="003B6B1A" w:rsidRDefault="00FF0308" w:rsidP="00A53F0E">
      <w:pPr>
        <w:rPr>
          <w:rFonts w:ascii="Arial" w:hAnsi="Arial" w:cs="Arial"/>
          <w:sz w:val="20"/>
          <w:szCs w:val="20"/>
        </w:rPr>
      </w:pPr>
    </w:p>
    <w:p w:rsidR="00FF0308" w:rsidRPr="003B6B1A" w:rsidRDefault="00FF0308" w:rsidP="00A53F0E">
      <w:pPr>
        <w:rPr>
          <w:rFonts w:ascii="Arial" w:hAnsi="Arial" w:cs="Arial"/>
          <w:b/>
          <w:sz w:val="20"/>
          <w:szCs w:val="20"/>
        </w:rPr>
      </w:pPr>
      <w:r w:rsidRPr="003B6B1A">
        <w:rPr>
          <w:rFonts w:ascii="Arial" w:hAnsi="Arial" w:cs="Arial"/>
          <w:b/>
          <w:sz w:val="20"/>
          <w:szCs w:val="20"/>
        </w:rPr>
        <w:t>Pkt A</w:t>
      </w:r>
      <w:r w:rsidR="00A53F0E" w:rsidRPr="003B6B1A">
        <w:rPr>
          <w:rFonts w:ascii="Arial" w:hAnsi="Arial" w:cs="Arial"/>
          <w:b/>
          <w:sz w:val="20"/>
          <w:szCs w:val="20"/>
        </w:rPr>
        <w:t>)</w:t>
      </w:r>
      <w:r w:rsidR="002B648C" w:rsidRPr="003B6B1A">
        <w:rPr>
          <w:rFonts w:ascii="Arial" w:hAnsi="Arial" w:cs="Arial"/>
          <w:b/>
          <w:sz w:val="20"/>
          <w:szCs w:val="20"/>
        </w:rPr>
        <w:t xml:space="preserve"> </w:t>
      </w:r>
      <w:r w:rsidR="00A53F0E" w:rsidRPr="003B6B1A">
        <w:rPr>
          <w:rFonts w:ascii="Arial" w:hAnsi="Arial" w:cs="Arial"/>
          <w:b/>
          <w:sz w:val="20"/>
          <w:szCs w:val="20"/>
        </w:rPr>
        <w:t>Valg af mødeleder</w:t>
      </w:r>
      <w:r w:rsidR="002B648C" w:rsidRPr="003B6B1A">
        <w:rPr>
          <w:rFonts w:ascii="Arial" w:hAnsi="Arial" w:cs="Arial"/>
          <w:b/>
          <w:sz w:val="20"/>
          <w:szCs w:val="20"/>
        </w:rPr>
        <w:t xml:space="preserve">: </w:t>
      </w:r>
    </w:p>
    <w:p w:rsidR="00A53F0E" w:rsidRPr="003B6B1A" w:rsidRDefault="002B648C" w:rsidP="00A53F0E">
      <w:pPr>
        <w:rPr>
          <w:rFonts w:ascii="Arial" w:hAnsi="Arial" w:cs="Arial"/>
          <w:sz w:val="20"/>
          <w:szCs w:val="20"/>
        </w:rPr>
      </w:pPr>
      <w:r w:rsidRPr="003B6B1A">
        <w:rPr>
          <w:rFonts w:ascii="Arial" w:hAnsi="Arial" w:cs="Arial"/>
          <w:sz w:val="20"/>
          <w:szCs w:val="20"/>
        </w:rPr>
        <w:t>Ole J blev valgt.</w:t>
      </w:r>
    </w:p>
    <w:p w:rsidR="00A53F0E" w:rsidRPr="003B6B1A" w:rsidRDefault="00A53F0E" w:rsidP="00A53F0E">
      <w:pPr>
        <w:rPr>
          <w:rFonts w:ascii="Arial" w:hAnsi="Arial" w:cs="Arial"/>
          <w:sz w:val="20"/>
          <w:szCs w:val="20"/>
        </w:rPr>
      </w:pPr>
    </w:p>
    <w:p w:rsidR="00FF0308" w:rsidRPr="003B6B1A" w:rsidRDefault="00FF0308" w:rsidP="00A53F0E">
      <w:pPr>
        <w:rPr>
          <w:rFonts w:ascii="Arial" w:hAnsi="Arial" w:cs="Arial"/>
          <w:b/>
          <w:sz w:val="20"/>
          <w:szCs w:val="20"/>
        </w:rPr>
      </w:pPr>
      <w:r w:rsidRPr="003B6B1A">
        <w:rPr>
          <w:rFonts w:ascii="Arial" w:hAnsi="Arial" w:cs="Arial"/>
          <w:b/>
          <w:sz w:val="20"/>
          <w:szCs w:val="20"/>
        </w:rPr>
        <w:t>Pkt B</w:t>
      </w:r>
      <w:r w:rsidR="00A53F0E" w:rsidRPr="003B6B1A">
        <w:rPr>
          <w:rFonts w:ascii="Arial" w:hAnsi="Arial" w:cs="Arial"/>
          <w:b/>
          <w:sz w:val="20"/>
          <w:szCs w:val="20"/>
        </w:rPr>
        <w:t>)</w:t>
      </w:r>
      <w:r w:rsidR="002B648C" w:rsidRPr="003B6B1A">
        <w:rPr>
          <w:rFonts w:ascii="Arial" w:hAnsi="Arial" w:cs="Arial"/>
          <w:b/>
          <w:sz w:val="20"/>
          <w:szCs w:val="20"/>
        </w:rPr>
        <w:t xml:space="preserve"> </w:t>
      </w:r>
      <w:r w:rsidR="00A53F0E" w:rsidRPr="003B6B1A">
        <w:rPr>
          <w:rFonts w:ascii="Arial" w:hAnsi="Arial" w:cs="Arial"/>
          <w:b/>
          <w:sz w:val="20"/>
          <w:szCs w:val="20"/>
        </w:rPr>
        <w:t>Valg af referent</w:t>
      </w:r>
      <w:r w:rsidR="002B648C" w:rsidRPr="003B6B1A">
        <w:rPr>
          <w:rFonts w:ascii="Arial" w:hAnsi="Arial" w:cs="Arial"/>
          <w:b/>
          <w:sz w:val="20"/>
          <w:szCs w:val="20"/>
        </w:rPr>
        <w:t xml:space="preserve">: </w:t>
      </w:r>
    </w:p>
    <w:p w:rsidR="00A53F0E" w:rsidRPr="003B6B1A" w:rsidRDefault="0001682F" w:rsidP="00A53F0E">
      <w:pPr>
        <w:rPr>
          <w:rFonts w:ascii="Arial" w:hAnsi="Arial" w:cs="Arial"/>
          <w:sz w:val="20"/>
          <w:szCs w:val="20"/>
        </w:rPr>
      </w:pPr>
      <w:r w:rsidRPr="003B6B1A">
        <w:rPr>
          <w:rFonts w:ascii="Arial" w:hAnsi="Arial" w:cs="Arial"/>
          <w:sz w:val="20"/>
          <w:szCs w:val="20"/>
        </w:rPr>
        <w:t>Nils</w:t>
      </w:r>
      <w:r w:rsidR="002B648C" w:rsidRPr="003B6B1A">
        <w:rPr>
          <w:rFonts w:ascii="Arial" w:hAnsi="Arial" w:cs="Arial"/>
          <w:sz w:val="20"/>
          <w:szCs w:val="20"/>
        </w:rPr>
        <w:t xml:space="preserve"> blev valgt.</w:t>
      </w:r>
    </w:p>
    <w:p w:rsidR="00A53F0E" w:rsidRPr="003B6B1A" w:rsidRDefault="00A53F0E" w:rsidP="00A53F0E">
      <w:pPr>
        <w:rPr>
          <w:rFonts w:ascii="Arial" w:hAnsi="Arial" w:cs="Arial"/>
          <w:sz w:val="20"/>
          <w:szCs w:val="20"/>
        </w:rPr>
      </w:pPr>
    </w:p>
    <w:p w:rsidR="00FF0308" w:rsidRPr="003B6B1A" w:rsidRDefault="00FF0308" w:rsidP="00A53F0E">
      <w:pPr>
        <w:rPr>
          <w:rFonts w:ascii="Arial" w:hAnsi="Arial" w:cs="Arial"/>
          <w:b/>
          <w:sz w:val="20"/>
          <w:szCs w:val="20"/>
        </w:rPr>
      </w:pPr>
      <w:r w:rsidRPr="003B6B1A">
        <w:rPr>
          <w:rFonts w:ascii="Arial" w:hAnsi="Arial" w:cs="Arial"/>
          <w:b/>
          <w:sz w:val="20"/>
          <w:szCs w:val="20"/>
        </w:rPr>
        <w:t xml:space="preserve">Pkt C) </w:t>
      </w:r>
      <w:r w:rsidR="00A53F0E" w:rsidRPr="003B6B1A">
        <w:rPr>
          <w:rFonts w:ascii="Arial" w:hAnsi="Arial" w:cs="Arial"/>
          <w:b/>
          <w:sz w:val="20"/>
          <w:szCs w:val="20"/>
        </w:rPr>
        <w:t>Godkendelse af seneste referat</w:t>
      </w:r>
      <w:r w:rsidR="002B648C" w:rsidRPr="003B6B1A">
        <w:rPr>
          <w:rFonts w:ascii="Arial" w:hAnsi="Arial" w:cs="Arial"/>
          <w:b/>
          <w:sz w:val="20"/>
          <w:szCs w:val="20"/>
        </w:rPr>
        <w:t xml:space="preserve">: </w:t>
      </w:r>
    </w:p>
    <w:p w:rsidR="00A53F0E" w:rsidRPr="003B6B1A" w:rsidRDefault="002B648C" w:rsidP="00A53F0E">
      <w:pPr>
        <w:rPr>
          <w:rFonts w:ascii="Arial" w:hAnsi="Arial" w:cs="Arial"/>
          <w:sz w:val="20"/>
          <w:szCs w:val="20"/>
        </w:rPr>
      </w:pPr>
      <w:r w:rsidRPr="003B6B1A">
        <w:rPr>
          <w:rFonts w:ascii="Arial" w:hAnsi="Arial" w:cs="Arial"/>
          <w:sz w:val="20"/>
          <w:szCs w:val="20"/>
        </w:rPr>
        <w:t>Referatet godkendt.</w:t>
      </w:r>
    </w:p>
    <w:p w:rsidR="002B648C" w:rsidRPr="003B6B1A" w:rsidRDefault="002B648C" w:rsidP="00A53F0E">
      <w:pPr>
        <w:rPr>
          <w:rFonts w:ascii="Arial" w:hAnsi="Arial" w:cs="Arial"/>
          <w:sz w:val="20"/>
          <w:szCs w:val="20"/>
        </w:rPr>
      </w:pPr>
    </w:p>
    <w:p w:rsidR="006C7833" w:rsidRPr="003B6B1A" w:rsidRDefault="006C7833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 </w:t>
      </w:r>
    </w:p>
    <w:p w:rsidR="00E738DC" w:rsidRDefault="003B6B1A" w:rsidP="00E738DC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Pkt D</w:t>
      </w:r>
      <w:r w:rsidR="002040C5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)</w:t>
      </w:r>
      <w:r w:rsidR="00E738DC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</w:t>
      </w:r>
      <w:r w:rsidR="002040C5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Opfølgning på sidste møde</w:t>
      </w:r>
      <w:r w:rsidR="00E738DC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:</w:t>
      </w:r>
    </w:p>
    <w:p w:rsidR="00DF6C50" w:rsidRPr="003B6B1A" w:rsidRDefault="00DF6C50" w:rsidP="00E738DC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</w:pPr>
    </w:p>
    <w:p w:rsidR="00773ACA" w:rsidRPr="003B6B1A" w:rsidRDefault="009E7D2C" w:rsidP="00E738DC">
      <w:pPr>
        <w:shd w:val="clear" w:color="auto" w:fill="FFFFFF"/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1</w:t>
      </w:r>
      <w:r w:rsidR="006C7833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) Foreningens arkiv</w:t>
      </w:r>
      <w:r w:rsidR="00773ACA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 xml:space="preserve"> –</w:t>
      </w:r>
    </w:p>
    <w:p w:rsidR="006C7833" w:rsidRPr="003B6B1A" w:rsidRDefault="000B2672" w:rsidP="00773AC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Ole J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og Mette har besøgt Karin Thomsen og genn</w:t>
      </w:r>
      <w:r w:rsidR="002040C5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mgået det materiale</w:t>
      </w:r>
      <w:r w:rsidR="009E7D2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lå hos hende. De fandt ikke noget her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de mente skulle gemmes. Vi har således alle mødereferater mv. optrykt i bladet som i dag gemmes på internettet.</w:t>
      </w:r>
    </w:p>
    <w:p w:rsidR="0016216C" w:rsidRPr="003B6B1A" w:rsidRDefault="0016216C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CD1482" w:rsidRPr="003B6B1A" w:rsidRDefault="009E7D2C" w:rsidP="006C7833">
      <w:pPr>
        <w:shd w:val="clear" w:color="auto" w:fill="FFFFFF"/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2</w:t>
      </w:r>
      <w:r w:rsidR="006C7833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)</w:t>
      </w:r>
      <w:r w:rsidR="00773ACA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 xml:space="preserve"> M</w:t>
      </w:r>
      <w:r w:rsidR="006C7833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 xml:space="preserve">edlemslån til finansiering af større ting evt. Langhuset – </w:t>
      </w:r>
    </w:p>
    <w:p w:rsidR="000B2672" w:rsidRPr="003B6B1A" w:rsidRDefault="000B2672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Vores nuværende gæld </w:t>
      </w:r>
      <w:r w:rsidR="002D6C9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på 300.000 kr.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er ikke blevet nedbragt de seneste to år. Der er kun betalt renter på lånet (9-10 %), men ingen afdrag.</w:t>
      </w:r>
    </w:p>
    <w:p w:rsidR="00963F97" w:rsidRPr="003B6B1A" w:rsidRDefault="00773ACA" w:rsidP="00773AC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Herudover stiger</w:t>
      </w:r>
      <w:r w:rsidR="00963F97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driftsudgifterne på farmen mere end de almindelige prisstigninger bl.a. som følge af krav om øget komfort samt 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øgede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ud</w:t>
      </w:r>
      <w:r w:rsidR="002D6C9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gifter til vedligeholdelse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 bl a</w:t>
      </w:r>
      <w:r w:rsidR="002D6C9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måske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på grund af </w:t>
      </w:r>
      <w:r w:rsidR="00963F97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mindre mulighed for de enkelte medlemmer til at deltage ved vedligeholdelsen og fornyelsen.</w:t>
      </w:r>
    </w:p>
    <w:p w:rsidR="00963F97" w:rsidRPr="003B6B1A" w:rsidRDefault="00963F97" w:rsidP="00963F97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Foreningens regnskab for 2015 viser</w:t>
      </w:r>
      <w:r w:rsidR="00773ACA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derfor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kun et lille overskud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</w:t>
      </w:r>
    </w:p>
    <w:p w:rsidR="000B2672" w:rsidRPr="003B6B1A" w:rsidRDefault="000B2672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CD1482" w:rsidRPr="003B6B1A" w:rsidRDefault="00CD1482" w:rsidP="009E7D2C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P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rojekte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t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med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renovering af Langhuset stille</w:t>
      </w:r>
      <w:r w:rsidR="000168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r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yderligere 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store krav til</w:t>
      </w:r>
      <w:r w:rsidR="00B30AA8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finansiering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en</w:t>
      </w:r>
      <w:r w:rsidR="00B30AA8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16216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med </w:t>
      </w:r>
      <w:r w:rsidR="00B30AA8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et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lån på et </w:t>
      </w:r>
      <w:r w:rsidR="00B30AA8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beløb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="00B30AA8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vil komme op på i alt </w:t>
      </w:r>
      <w:r w:rsidR="00773ACA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ca. 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1.300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.000 kr.</w:t>
      </w:r>
      <w:r w:rsidR="0016216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, inkl. de 300.000 kr.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foreningen</w:t>
      </w:r>
      <w:r w:rsidR="0016216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allerede skylder</w:t>
      </w:r>
      <w:r w:rsidR="00BA4424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</w:t>
      </w:r>
    </w:p>
    <w:p w:rsidR="00773ACA" w:rsidRPr="003B6B1A" w:rsidRDefault="00773ACA" w:rsidP="009E7D2C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0B2672" w:rsidRPr="003B6B1A" w:rsidRDefault="00773AC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Vi ser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to modelle</w:t>
      </w:r>
      <w:r w:rsidR="00963F97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r for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fysisk at gennemføre 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byggeriet:</w:t>
      </w:r>
    </w:p>
    <w:p w:rsidR="00963F97" w:rsidRPr="003B6B1A" w:rsidRDefault="000B2672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1)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at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langhuset bliver bygget i etaper </w:t>
      </w:r>
      <w:r w:rsidR="00963F97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eller</w:t>
      </w:r>
    </w:p>
    <w:p w:rsidR="000B2672" w:rsidRDefault="000B2672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2)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at langhuset bliver bygget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af engang.</w:t>
      </w:r>
    </w:p>
    <w:p w:rsidR="003B6B1A" w:rsidRDefault="003B6B1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3B6B1A" w:rsidRPr="003B6B1A" w:rsidRDefault="003B6B1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Ad 2) Det er ikke økonomisk er realistisk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gennemføre langhusprojektet på e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en gang, idet vi så skal ud og låne kr. 1.300.000 (kr. 300.000 nuværende lån samt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samt yderligere kr 1 mio til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langhusprojekt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).</w:t>
      </w:r>
    </w:p>
    <w:p w:rsidR="00773ACA" w:rsidRPr="003B6B1A" w:rsidRDefault="00773AC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0B2672" w:rsidRDefault="00E738DC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Ad</w:t>
      </w:r>
      <w:r w:rsidR="00773ACA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1</w:t>
      </w:r>
      <w:r w:rsidR="000B2672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) </w:t>
      </w:r>
      <w:r w:rsidR="00367E32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Der </w:t>
      </w:r>
      <w:r w:rsidR="00AF2ACC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skal </w:t>
      </w:r>
      <w:r w:rsidR="000B2672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br</w:t>
      </w:r>
      <w:r w:rsidR="003B6B1A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uges ca. kr. 400.000</w:t>
      </w:r>
      <w:r w:rsid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i opstart - 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tag mm for at huset fungerer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</w:t>
      </w:r>
    </w:p>
    <w:p w:rsidR="003B6B1A" w:rsidRDefault="003B6B1A" w:rsidP="003B6B1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Dette kunne finansieres med følgende modeller:</w:t>
      </w:r>
    </w:p>
    <w:p w:rsidR="003B6B1A" w:rsidRDefault="003B6B1A" w:rsidP="003B6B1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0B2672" w:rsidRPr="003B6B1A" w:rsidRDefault="00DF6C50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a)</w:t>
      </w:r>
      <w:r w:rsidR="003B6B1A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En</w:t>
      </w:r>
      <w:r w:rsidR="000B2672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udvidelse </w:t>
      </w:r>
      <w:r w:rsidR="00E738DC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med 10 nye</w:t>
      </w:r>
      <w:r w:rsidR="000B2672"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medlemme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r 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som betaler 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kr. 350.000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engangsindskud og yderligere årligt kontingent på kr. 40.000.</w:t>
      </w:r>
    </w:p>
    <w:p w:rsidR="000B2672" w:rsidRDefault="003B6B1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Derudover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en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k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ontingentforhøjelse på kr. 250/kvt</w:t>
      </w:r>
      <w:r w:rsidR="00E738D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pr medlem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- kr. 85.000 årligt ved 85 medlemmer - 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til kommende vedligehold + </w:t>
      </w:r>
      <w:r w:rsidR="00AF2AC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løbende 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investering i Langhuset.</w:t>
      </w:r>
    </w:p>
    <w:p w:rsidR="003B6B1A" w:rsidRPr="003B6B1A" w:rsidRDefault="003B6B1A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DF6C50" w:rsidRPr="003B6B1A" w:rsidRDefault="00DF6C50" w:rsidP="00DF6C50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b)</w:t>
      </w:r>
      <w:r w:rsidRPr="00DF6C50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En udvidelse med 20 nye medlemmer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som betaler kr. 700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.000 som engangsindskud og yderligere årligt kontingent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på kr. 80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.000.</w:t>
      </w:r>
    </w:p>
    <w:p w:rsidR="00DF6C50" w:rsidRDefault="00DF6C50" w:rsidP="00DF6C50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Derudover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en k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ontingentforhøjelse på kr. 250/kvt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pr medlem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- kr. 95.000 årligt ved 95 medlemmer -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til kommende vedligehold + løbende 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investering i Langhuset.</w:t>
      </w:r>
    </w:p>
    <w:p w:rsidR="000B2672" w:rsidRPr="003B6B1A" w:rsidRDefault="000B2672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0B2672" w:rsidRPr="003B6B1A" w:rsidRDefault="000B2672" w:rsidP="000B2672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60EF5" w:rsidRPr="003B6B1A" w:rsidRDefault="00280270" w:rsidP="009E7D2C">
      <w:pPr>
        <w:shd w:val="clear" w:color="auto" w:fill="FFFFFF"/>
        <w:ind w:left="142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A-gruppen vil </w:t>
      </w:r>
      <w:r w:rsidR="00367E3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derfor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på førstkommende fællesmøde stille beslutnings</w:t>
      </w:r>
      <w:r w:rsidR="00660EF5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forslag om </w:t>
      </w:r>
    </w:p>
    <w:p w:rsidR="00280270" w:rsidRPr="003B6B1A" w:rsidRDefault="00660EF5" w:rsidP="00660EF5">
      <w:pPr>
        <w:shd w:val="clear" w:color="auto" w:fill="FFFFFF"/>
        <w:ind w:left="426" w:hanging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u w:val="single"/>
          <w:lang w:eastAsia="da-DK"/>
        </w:rPr>
        <w:t>at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367E3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l</w:t>
      </w:r>
      <w:r w:rsidR="00280270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anghusprojektet </w:t>
      </w:r>
      <w:r w:rsidR="00367E3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såfremt det vedtages </w:t>
      </w:r>
      <w:r w:rsidR="00280270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gennemføres i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etaper</w:t>
      </w:r>
      <w:r w:rsidR="00280270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i takt med foreningens mulighed f</w:t>
      </w:r>
      <w:r w:rsidR="00367E3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or selv at finansiere byggeriet.</w:t>
      </w:r>
      <w:bookmarkStart w:id="0" w:name="_GoBack"/>
      <w:bookmarkEnd w:id="0"/>
    </w:p>
    <w:p w:rsidR="00280270" w:rsidRPr="003B6B1A" w:rsidRDefault="00280270" w:rsidP="00660EF5">
      <w:pPr>
        <w:shd w:val="clear" w:color="auto" w:fill="FFFFFF"/>
        <w:ind w:left="426" w:hanging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u w:val="single"/>
          <w:lang w:eastAsia="da-DK"/>
        </w:rPr>
        <w:t>at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udvide medlemstallet med enten 10 eller 20 nye medlemmer.</w:t>
      </w:r>
    </w:p>
    <w:p w:rsidR="00280270" w:rsidRPr="003B6B1A" w:rsidRDefault="00280270" w:rsidP="00660EF5">
      <w:pPr>
        <w:shd w:val="clear" w:color="auto" w:fill="FFFFFF"/>
        <w:ind w:left="426" w:hanging="284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u w:val="single"/>
          <w:lang w:eastAsia="da-DK"/>
        </w:rPr>
        <w:t>at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hæve medlemskontingentet med 250 kr. pr. kvartal.</w:t>
      </w:r>
    </w:p>
    <w:p w:rsidR="00660EF5" w:rsidRPr="003B6B1A" w:rsidRDefault="00660EF5" w:rsidP="009E7D2C">
      <w:pPr>
        <w:shd w:val="clear" w:color="auto" w:fill="FFFFFF"/>
        <w:ind w:left="142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087E39" w:rsidP="009E7D2C">
      <w:pPr>
        <w:shd w:val="clear" w:color="auto" w:fill="FFFFFF"/>
        <w:ind w:left="142"/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O</w:t>
      </w:r>
      <w:r w:rsidR="006C7833" w:rsidRPr="003B6B1A">
        <w:rPr>
          <w:rFonts w:ascii="Arial" w:eastAsia="Times New Roman" w:hAnsi="Arial" w:cs="Arial"/>
          <w:i/>
          <w:color w:val="222222"/>
          <w:sz w:val="20"/>
          <w:szCs w:val="20"/>
          <w:lang w:eastAsia="da-DK"/>
        </w:rPr>
        <w:t>plæg til Fællesmøde omkring Nordportsagen.</w:t>
      </w:r>
    </w:p>
    <w:p w:rsidR="00087E39" w:rsidRPr="003B6B1A" w:rsidRDefault="00087E39" w:rsidP="009E7D2C">
      <w:pPr>
        <w:shd w:val="clear" w:color="auto" w:fill="FFFFFF"/>
        <w:ind w:left="142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Ole J</w:t>
      </w:r>
      <w:r w:rsidR="00DF6C50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og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0B2672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Ole K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har været til møde hos vores advokat i Portugal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 Det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ser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nu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ud til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sagen er ved at få ende, idet advokaten oplyste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domstolene har pålagt vores nabo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åbne for adgang gennem nordporten. Problemet er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nu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blot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dette pålæg endnu ikke er forkyndt for vores nabo, men i princippet skulle sagen være løst.</w:t>
      </w:r>
    </w:p>
    <w:p w:rsidR="00087E39" w:rsidRPr="003B6B1A" w:rsidRDefault="00087E39" w:rsidP="009E7D2C">
      <w:pPr>
        <w:shd w:val="clear" w:color="auto" w:fill="FFFFFF"/>
        <w:ind w:left="142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DF6C50" w:rsidP="006C7833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Pkt E) S</w:t>
      </w:r>
      <w:r w:rsidR="006C7833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ituationen i Portugal – hvordan med vicevært funktionen.</w:t>
      </w:r>
    </w:p>
    <w:p w:rsidR="00087E39" w:rsidRPr="003B6B1A" w:rsidRDefault="00087E39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lastRenderedPageBreak/>
        <w:t>Ole J har besøgt vores vicevært Loui</w:t>
      </w:r>
      <w:r w:rsidR="006C2B5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s,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jo har været sygemeldt siden december p.g.a. en hjerneblødning. Han havde det efter omstændighederne godt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og han forventede at blive helt rask igen således</w:t>
      </w:r>
      <w:r w:rsidR="006C2B5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han kan vende tilbage til sit arbejde på farmen. Elder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som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vikarierer, kan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blive indtil Loui</w:t>
      </w:r>
      <w:r w:rsidR="006C2B5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s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vender tilbage.</w:t>
      </w:r>
    </w:p>
    <w:p w:rsidR="00087E39" w:rsidRPr="003B6B1A" w:rsidRDefault="00087E39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DF6C50" w:rsidP="006C7833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Pkt F</w:t>
      </w:r>
      <w:r w:rsidR="006C7833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)Økonomi</w:t>
      </w:r>
    </w:p>
    <w:p w:rsidR="00E61672" w:rsidRPr="003B6B1A" w:rsidRDefault="00E61672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Jørgen L gennemgik udkastet til Årsrapporten for 2015 og udkast til budgettet for 2016:</w:t>
      </w:r>
    </w:p>
    <w:p w:rsidR="00E61672" w:rsidRPr="003B6B1A" w:rsidRDefault="00E61672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Udkastet til årsrapporten gav ikke anledning til bemærkninger. Der var således enighed om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at 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uforbrugte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midler i de enkelte grupper ikke kunne overføres til gruppens budget for næste år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med mindre restbeløbet skyldes manglende betaling af igangværende projekter. </w:t>
      </w:r>
    </w:p>
    <w:p w:rsidR="00E61672" w:rsidRPr="003B6B1A" w:rsidRDefault="00E61672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E61672" w:rsidRPr="003B6B1A" w:rsidRDefault="00E61672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Med hensyn til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gennemgangen af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udkast til budgettet for 2014- 2016 for de enkelte grupper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gav disse ikke anledning til bemærkninger, bortset fra at der i 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byggegruppens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budget 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for 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2015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var en overskridelse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på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Drift og vedligehold på 38.494 kr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N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ogle af udgifterne relaterede sig til større projekter – maling af huse og indkøb af højtryksrenser – </w:t>
      </w:r>
      <w:r w:rsidR="008342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som efter A-gruppens vurdering burde 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have været forelagt fællesmødet</w:t>
      </w:r>
      <w:r w:rsidR="005B3455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når </w:t>
      </w:r>
      <w:r w:rsidR="005B3455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udgiften til 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disse ikke kunne holdes inden for budgettet.</w:t>
      </w:r>
    </w:p>
    <w:p w:rsidR="00306E1D" w:rsidRPr="003B6B1A" w:rsidRDefault="00306E1D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DF6C50" w:rsidP="006C7833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Pkt G</w:t>
      </w:r>
      <w:r w:rsidR="006C2B57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) Næste f</w:t>
      </w:r>
      <w:r w:rsidR="006C7833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ællesmøde; bestilling af lokale, spisning, indkaldelse af materiale, dagsorden og udsendelse mm., hvem gør hvad</w:t>
      </w:r>
    </w:p>
    <w:p w:rsidR="00306E1D" w:rsidRDefault="00306E1D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Mette har </w:t>
      </w:r>
      <w:r w:rsidR="000168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bestilt lokaler og vi spiser i S</w:t>
      </w:r>
      <w:r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piseloppen.</w:t>
      </w:r>
    </w:p>
    <w:p w:rsidR="006C2B57" w:rsidRPr="003B6B1A" w:rsidRDefault="006C2B57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Ole J indkalder materiale fra grupperne.</w:t>
      </w:r>
    </w:p>
    <w:p w:rsidR="00306E1D" w:rsidRDefault="006C2B57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Ole K får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opgaven med</w:t>
      </w:r>
      <w:r w:rsidR="00DF6C50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udsendelse af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indkaldels</w:t>
      </w:r>
      <w:r w:rsidR="000168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e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, bilag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mv.</w:t>
      </w:r>
    </w:p>
    <w:p w:rsidR="00DF6C50" w:rsidRPr="003B6B1A" w:rsidRDefault="00DF6C50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>Ole K udarbejder forslag til medlemsudvidelse med konkret argumentation omkring bl a Langhuset, drift mv</w:t>
      </w:r>
    </w:p>
    <w:p w:rsidR="00306E1D" w:rsidRPr="003B6B1A" w:rsidRDefault="00306E1D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6C2B57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6C2B57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V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alg til A</w:t>
      </w:r>
      <w:r w:rsidR="006C7833" w:rsidRPr="006C2B57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-gruppen</w:t>
      </w:r>
      <w:r w:rsidR="006C7833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</w:t>
      </w:r>
      <w:r w:rsidR="00306E1D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– alle nuværende medlemmer genopstiller.</w:t>
      </w:r>
    </w:p>
    <w:p w:rsidR="00306E1D" w:rsidRPr="003B6B1A" w:rsidRDefault="00306E1D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6C7833" w:rsidRPr="003B6B1A" w:rsidRDefault="006C2B57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Pkt H</w:t>
      </w:r>
      <w:r w:rsidR="006C7833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)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 </w:t>
      </w:r>
      <w:r w:rsidR="006C7833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Næste møde</w:t>
      </w:r>
      <w:r w:rsidR="005B3455" w:rsidRPr="003B6B1A"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>:</w:t>
      </w:r>
      <w:r w:rsidR="0001682F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– 27. april 2016 kl. 18 hos Ole J.</w:t>
      </w:r>
    </w:p>
    <w:p w:rsidR="00306E1D" w:rsidRPr="003B6B1A" w:rsidRDefault="00306E1D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:rsidR="00306E1D" w:rsidRPr="003B6B1A" w:rsidRDefault="006C2B57" w:rsidP="006C78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da-DK"/>
        </w:rPr>
        <w:t xml:space="preserve">Pkt I) Evt: </w:t>
      </w:r>
      <w:r w:rsidR="009E7D2C" w:rsidRPr="003B6B1A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Mødet hævet kl. 21.15 med tak for dejlig mad til Ole</w:t>
      </w:r>
      <w:r>
        <w:rPr>
          <w:rFonts w:ascii="Arial" w:eastAsia="Times New Roman" w:hAnsi="Arial" w:cs="Arial"/>
          <w:color w:val="222222"/>
          <w:sz w:val="20"/>
          <w:szCs w:val="20"/>
          <w:lang w:eastAsia="da-DK"/>
        </w:rPr>
        <w:t xml:space="preserve"> J</w:t>
      </w:r>
    </w:p>
    <w:p w:rsidR="006C7833" w:rsidRPr="003B6B1A" w:rsidRDefault="006C7833" w:rsidP="00A53F0E">
      <w:pPr>
        <w:rPr>
          <w:rFonts w:ascii="Arial" w:hAnsi="Arial" w:cs="Arial"/>
          <w:sz w:val="20"/>
          <w:szCs w:val="20"/>
        </w:rPr>
      </w:pPr>
    </w:p>
    <w:p w:rsidR="00C8135D" w:rsidRPr="003B6B1A" w:rsidRDefault="009E7D2C">
      <w:pPr>
        <w:rPr>
          <w:rFonts w:ascii="Arial" w:hAnsi="Arial" w:cs="Arial"/>
          <w:sz w:val="20"/>
          <w:szCs w:val="20"/>
        </w:rPr>
      </w:pPr>
      <w:r w:rsidRPr="003B6B1A">
        <w:rPr>
          <w:rFonts w:ascii="Arial" w:hAnsi="Arial" w:cs="Arial"/>
          <w:sz w:val="20"/>
          <w:szCs w:val="20"/>
        </w:rPr>
        <w:t>Ref: Nils</w:t>
      </w:r>
    </w:p>
    <w:sectPr w:rsidR="00C8135D" w:rsidRPr="003B6B1A" w:rsidSect="00DF6C5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9E3"/>
    <w:multiLevelType w:val="hybridMultilevel"/>
    <w:tmpl w:val="A33017B2"/>
    <w:lvl w:ilvl="0" w:tplc="5C5456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304"/>
  <w:hyphenationZone w:val="425"/>
  <w:characterSpacingControl w:val="doNotCompress"/>
  <w:compat/>
  <w:rsids>
    <w:rsidRoot w:val="00A53F0E"/>
    <w:rsid w:val="00003E7F"/>
    <w:rsid w:val="0001682F"/>
    <w:rsid w:val="00040E1F"/>
    <w:rsid w:val="00067D83"/>
    <w:rsid w:val="00087E39"/>
    <w:rsid w:val="000B2672"/>
    <w:rsid w:val="0016216C"/>
    <w:rsid w:val="001B1E29"/>
    <w:rsid w:val="002040C5"/>
    <w:rsid w:val="00280270"/>
    <w:rsid w:val="002B648C"/>
    <w:rsid w:val="002D2F06"/>
    <w:rsid w:val="002D6C9F"/>
    <w:rsid w:val="00306E1D"/>
    <w:rsid w:val="00367E32"/>
    <w:rsid w:val="003B6B1A"/>
    <w:rsid w:val="003F4F1B"/>
    <w:rsid w:val="00457AD1"/>
    <w:rsid w:val="004739A0"/>
    <w:rsid w:val="005B3455"/>
    <w:rsid w:val="005C3996"/>
    <w:rsid w:val="00660EF5"/>
    <w:rsid w:val="006C2B57"/>
    <w:rsid w:val="006C7833"/>
    <w:rsid w:val="00755573"/>
    <w:rsid w:val="0077074F"/>
    <w:rsid w:val="00773ACA"/>
    <w:rsid w:val="00812FB5"/>
    <w:rsid w:val="00822845"/>
    <w:rsid w:val="0083422F"/>
    <w:rsid w:val="00963F97"/>
    <w:rsid w:val="009E3802"/>
    <w:rsid w:val="009E7D2C"/>
    <w:rsid w:val="00A53F0E"/>
    <w:rsid w:val="00AC047F"/>
    <w:rsid w:val="00AE6857"/>
    <w:rsid w:val="00AF2ACC"/>
    <w:rsid w:val="00B22690"/>
    <w:rsid w:val="00B30AA8"/>
    <w:rsid w:val="00BA4424"/>
    <w:rsid w:val="00BE5890"/>
    <w:rsid w:val="00C6795E"/>
    <w:rsid w:val="00C8135D"/>
    <w:rsid w:val="00CA6544"/>
    <w:rsid w:val="00CD1482"/>
    <w:rsid w:val="00D01BF9"/>
    <w:rsid w:val="00DB1604"/>
    <w:rsid w:val="00DF6C50"/>
    <w:rsid w:val="00E04684"/>
    <w:rsid w:val="00E438D8"/>
    <w:rsid w:val="00E61672"/>
    <w:rsid w:val="00E738DC"/>
    <w:rsid w:val="00FF0308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0E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648C"/>
    <w:pPr>
      <w:ind w:left="720"/>
      <w:contextualSpacing/>
    </w:pPr>
  </w:style>
  <w:style w:type="character" w:customStyle="1" w:styleId="il">
    <w:name w:val="il"/>
    <w:basedOn w:val="Standardskrifttypeiafsnit"/>
    <w:rsid w:val="006C7833"/>
  </w:style>
  <w:style w:type="character" w:customStyle="1" w:styleId="apple-converted-space">
    <w:name w:val="apple-converted-space"/>
    <w:basedOn w:val="Standardskrifttypeiafsnit"/>
    <w:rsid w:val="006C7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0E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648C"/>
    <w:pPr>
      <w:ind w:left="720"/>
      <w:contextualSpacing/>
    </w:pPr>
  </w:style>
  <w:style w:type="character" w:customStyle="1" w:styleId="il">
    <w:name w:val="il"/>
    <w:basedOn w:val="Standardskrifttypeiafsnit"/>
    <w:rsid w:val="006C7833"/>
  </w:style>
  <w:style w:type="character" w:customStyle="1" w:styleId="apple-converted-space">
    <w:name w:val="apple-converted-space"/>
    <w:basedOn w:val="Standardskrifttypeiafsnit"/>
    <w:rsid w:val="006C7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5</cp:revision>
  <dcterms:created xsi:type="dcterms:W3CDTF">2016-03-06T22:43:00Z</dcterms:created>
  <dcterms:modified xsi:type="dcterms:W3CDTF">2016-03-16T11:19:00Z</dcterms:modified>
</cp:coreProperties>
</file>