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DBB" w:rsidRDefault="005C4DBB">
      <w:pPr>
        <w:rPr>
          <w:b/>
          <w:sz w:val="24"/>
          <w:szCs w:val="24"/>
        </w:rPr>
      </w:pPr>
    </w:p>
    <w:p w:rsidR="00BD1E45" w:rsidRDefault="000C4328">
      <w:pPr>
        <w:rPr>
          <w:sz w:val="24"/>
          <w:szCs w:val="24"/>
        </w:rPr>
      </w:pPr>
      <w:r w:rsidRPr="000C4328">
        <w:rPr>
          <w:b/>
          <w:sz w:val="24"/>
          <w:szCs w:val="24"/>
        </w:rPr>
        <w:t xml:space="preserve">Møde </w:t>
      </w:r>
      <w:r w:rsidR="00821D7C">
        <w:rPr>
          <w:b/>
          <w:sz w:val="24"/>
          <w:szCs w:val="24"/>
        </w:rPr>
        <w:t>nr. 27</w:t>
      </w:r>
      <w:r w:rsidR="00492772">
        <w:rPr>
          <w:b/>
          <w:sz w:val="24"/>
          <w:szCs w:val="24"/>
        </w:rPr>
        <w:t xml:space="preserve"> </w:t>
      </w:r>
      <w:r w:rsidRPr="000C4328">
        <w:rPr>
          <w:b/>
          <w:sz w:val="24"/>
          <w:szCs w:val="24"/>
        </w:rPr>
        <w:t xml:space="preserve">i Gruppen for Fysisk </w:t>
      </w:r>
      <w:r w:rsidRPr="001E79C9">
        <w:rPr>
          <w:b/>
          <w:sz w:val="24"/>
          <w:szCs w:val="24"/>
        </w:rPr>
        <w:t xml:space="preserve">Planlægning </w:t>
      </w:r>
      <w:r w:rsidR="001E79C9" w:rsidRPr="001E79C9">
        <w:rPr>
          <w:b/>
          <w:sz w:val="24"/>
          <w:szCs w:val="24"/>
        </w:rPr>
        <w:t>(GfFP)</w:t>
      </w:r>
      <w:r w:rsidR="001E79C9">
        <w:rPr>
          <w:sz w:val="24"/>
          <w:szCs w:val="24"/>
        </w:rPr>
        <w:t xml:space="preserve"> </w:t>
      </w:r>
      <w:r w:rsidR="00821D7C">
        <w:rPr>
          <w:sz w:val="24"/>
          <w:szCs w:val="24"/>
        </w:rPr>
        <w:t>den 9</w:t>
      </w:r>
      <w:r>
        <w:rPr>
          <w:sz w:val="24"/>
          <w:szCs w:val="24"/>
        </w:rPr>
        <w:t xml:space="preserve">. </w:t>
      </w:r>
      <w:r w:rsidR="00821D7C">
        <w:rPr>
          <w:sz w:val="24"/>
          <w:szCs w:val="24"/>
        </w:rPr>
        <w:t>marts 2016, kl. 16.00-18.00</w:t>
      </w:r>
    </w:p>
    <w:p w:rsidR="000C4328" w:rsidRDefault="000C4328">
      <w:pPr>
        <w:rPr>
          <w:sz w:val="24"/>
          <w:szCs w:val="24"/>
        </w:rPr>
      </w:pPr>
      <w:r w:rsidRPr="000C4328">
        <w:rPr>
          <w:b/>
          <w:sz w:val="24"/>
          <w:szCs w:val="24"/>
        </w:rPr>
        <w:t>Sted:</w:t>
      </w:r>
      <w:r>
        <w:rPr>
          <w:sz w:val="24"/>
          <w:szCs w:val="24"/>
        </w:rPr>
        <w:t xml:space="preserve"> B &amp; O Byggeindustri, Olivia Hansens Gade 2, 1799 København V</w:t>
      </w:r>
    </w:p>
    <w:p w:rsidR="000C4328" w:rsidRDefault="000C4328">
      <w:pPr>
        <w:rPr>
          <w:sz w:val="24"/>
          <w:szCs w:val="24"/>
        </w:rPr>
      </w:pPr>
    </w:p>
    <w:p w:rsidR="000C4328" w:rsidRDefault="000C4328">
      <w:pPr>
        <w:rPr>
          <w:sz w:val="24"/>
          <w:szCs w:val="24"/>
        </w:rPr>
      </w:pPr>
      <w:r w:rsidRPr="000C4328">
        <w:rPr>
          <w:b/>
          <w:sz w:val="24"/>
          <w:szCs w:val="24"/>
        </w:rPr>
        <w:t>Deltagere:</w:t>
      </w:r>
      <w:r>
        <w:rPr>
          <w:sz w:val="24"/>
          <w:szCs w:val="24"/>
        </w:rPr>
        <w:t xml:space="preserve"> Ole J. (administrationsgruppen)</w:t>
      </w:r>
      <w:r w:rsidR="000A235F">
        <w:rPr>
          <w:sz w:val="24"/>
          <w:szCs w:val="24"/>
        </w:rPr>
        <w:t>(OJ)</w:t>
      </w:r>
      <w:r w:rsidR="008C6076">
        <w:rPr>
          <w:sz w:val="24"/>
          <w:szCs w:val="24"/>
        </w:rPr>
        <w:t>,</w:t>
      </w:r>
      <w:r w:rsidR="003837F7">
        <w:rPr>
          <w:sz w:val="24"/>
          <w:szCs w:val="24"/>
        </w:rPr>
        <w:t xml:space="preserve"> </w:t>
      </w:r>
      <w:r>
        <w:rPr>
          <w:sz w:val="24"/>
          <w:szCs w:val="24"/>
        </w:rPr>
        <w:t>Hans Kristian (byggegruppen)</w:t>
      </w:r>
      <w:r w:rsidR="000A235F">
        <w:rPr>
          <w:sz w:val="24"/>
          <w:szCs w:val="24"/>
        </w:rPr>
        <w:t>(HK)</w:t>
      </w:r>
      <w:r>
        <w:rPr>
          <w:sz w:val="24"/>
          <w:szCs w:val="24"/>
        </w:rPr>
        <w:t>,</w:t>
      </w:r>
      <w:r w:rsidR="00BE3BD5">
        <w:rPr>
          <w:sz w:val="24"/>
          <w:szCs w:val="24"/>
        </w:rPr>
        <w:t xml:space="preserve"> </w:t>
      </w:r>
      <w:r w:rsidR="003837F7">
        <w:rPr>
          <w:sz w:val="24"/>
          <w:szCs w:val="24"/>
        </w:rPr>
        <w:t>Kurt (landskabsgruppen</w:t>
      </w:r>
      <w:r w:rsidR="00821D7C">
        <w:rPr>
          <w:sz w:val="24"/>
          <w:szCs w:val="24"/>
        </w:rPr>
        <w:t xml:space="preserve">)(KP), </w:t>
      </w:r>
      <w:r w:rsidR="00BE3BD5">
        <w:rPr>
          <w:sz w:val="24"/>
          <w:szCs w:val="24"/>
        </w:rPr>
        <w:t>Lisbeth (fritidsgruppen)(LM)</w:t>
      </w:r>
      <w:r w:rsidR="00821D7C">
        <w:rPr>
          <w:sz w:val="24"/>
          <w:szCs w:val="24"/>
        </w:rPr>
        <w:t>, Karin</w:t>
      </w:r>
      <w:r w:rsidR="008C6076">
        <w:rPr>
          <w:sz w:val="24"/>
          <w:szCs w:val="24"/>
        </w:rPr>
        <w:t xml:space="preserve"> </w:t>
      </w:r>
      <w:r w:rsidR="008628AD">
        <w:rPr>
          <w:sz w:val="24"/>
          <w:szCs w:val="24"/>
        </w:rPr>
        <w:t>R</w:t>
      </w:r>
      <w:r w:rsidR="008C6076">
        <w:rPr>
          <w:sz w:val="24"/>
          <w:szCs w:val="24"/>
        </w:rPr>
        <w:t>(optagegruppen)(</w:t>
      </w:r>
      <w:r w:rsidR="00821D7C">
        <w:rPr>
          <w:sz w:val="24"/>
          <w:szCs w:val="24"/>
        </w:rPr>
        <w:t>KHR</w:t>
      </w:r>
      <w:r w:rsidR="008C6076">
        <w:rPr>
          <w:sz w:val="24"/>
          <w:szCs w:val="24"/>
        </w:rPr>
        <w:t>)</w:t>
      </w:r>
      <w:r w:rsidR="00821D7C">
        <w:rPr>
          <w:sz w:val="24"/>
          <w:szCs w:val="24"/>
        </w:rPr>
        <w:t>,</w:t>
      </w:r>
      <w:r w:rsidR="00821D7C" w:rsidRPr="00821D7C">
        <w:rPr>
          <w:sz w:val="24"/>
          <w:szCs w:val="24"/>
        </w:rPr>
        <w:t xml:space="preserve"> </w:t>
      </w:r>
      <w:r w:rsidR="00821D7C">
        <w:rPr>
          <w:sz w:val="24"/>
          <w:szCs w:val="24"/>
        </w:rPr>
        <w:t xml:space="preserve">Karin WT (kulturgruppen)(KWT) og Ole K (IT-gruppen)(OK) </w:t>
      </w:r>
      <w:r>
        <w:rPr>
          <w:sz w:val="24"/>
          <w:szCs w:val="24"/>
        </w:rPr>
        <w:t xml:space="preserve"> og Jørgen L. (</w:t>
      </w:r>
      <w:r w:rsidR="00BE3BD5">
        <w:rPr>
          <w:sz w:val="24"/>
          <w:szCs w:val="24"/>
        </w:rPr>
        <w:t>administrationsgruppen</w:t>
      </w:r>
      <w:r w:rsidR="00622E9E">
        <w:rPr>
          <w:sz w:val="24"/>
          <w:szCs w:val="24"/>
        </w:rPr>
        <w:t>/ kasserer</w:t>
      </w:r>
      <w:r>
        <w:rPr>
          <w:sz w:val="24"/>
          <w:szCs w:val="24"/>
        </w:rPr>
        <w:t>)</w:t>
      </w:r>
      <w:r w:rsidR="000A235F">
        <w:rPr>
          <w:sz w:val="24"/>
          <w:szCs w:val="24"/>
        </w:rPr>
        <w:t>(JL)</w:t>
      </w:r>
    </w:p>
    <w:p w:rsidR="003837F7" w:rsidRDefault="000C4328" w:rsidP="003837F7">
      <w:pPr>
        <w:rPr>
          <w:sz w:val="24"/>
          <w:szCs w:val="24"/>
        </w:rPr>
      </w:pPr>
      <w:r w:rsidRPr="000C4328">
        <w:rPr>
          <w:b/>
          <w:sz w:val="24"/>
          <w:szCs w:val="24"/>
        </w:rPr>
        <w:t>Afbud:</w:t>
      </w:r>
      <w:r w:rsidR="003837F7">
        <w:rPr>
          <w:sz w:val="24"/>
          <w:szCs w:val="24"/>
        </w:rPr>
        <w:t xml:space="preserve"> </w:t>
      </w:r>
      <w:r w:rsidR="00821D7C">
        <w:rPr>
          <w:sz w:val="24"/>
          <w:szCs w:val="24"/>
        </w:rPr>
        <w:t>ingen</w:t>
      </w:r>
    </w:p>
    <w:p w:rsidR="00BB2D1D" w:rsidRDefault="00BB2D1D">
      <w:pPr>
        <w:rPr>
          <w:sz w:val="24"/>
          <w:szCs w:val="24"/>
        </w:rPr>
      </w:pPr>
    </w:p>
    <w:p w:rsidR="00BB2D1D" w:rsidRDefault="00BB2D1D">
      <w:pPr>
        <w:rPr>
          <w:b/>
          <w:sz w:val="24"/>
          <w:szCs w:val="24"/>
          <w:u w:val="single"/>
        </w:rPr>
      </w:pPr>
      <w:r w:rsidRPr="00BB2D1D">
        <w:rPr>
          <w:b/>
          <w:sz w:val="24"/>
          <w:szCs w:val="24"/>
          <w:u w:val="single"/>
        </w:rPr>
        <w:t>Dagsorden:</w:t>
      </w:r>
    </w:p>
    <w:p w:rsidR="00BB2D1D" w:rsidRDefault="00492772" w:rsidP="00492772">
      <w:pPr>
        <w:pStyle w:val="Listeafsnit"/>
        <w:numPr>
          <w:ilvl w:val="0"/>
          <w:numId w:val="1"/>
        </w:numPr>
        <w:rPr>
          <w:sz w:val="24"/>
          <w:szCs w:val="24"/>
        </w:rPr>
      </w:pPr>
      <w:r>
        <w:rPr>
          <w:sz w:val="24"/>
          <w:szCs w:val="24"/>
        </w:rPr>
        <w:t>Valg af dirigent</w:t>
      </w:r>
    </w:p>
    <w:p w:rsidR="00492772" w:rsidRDefault="00492772" w:rsidP="00492772">
      <w:pPr>
        <w:pStyle w:val="Listeafsnit"/>
        <w:numPr>
          <w:ilvl w:val="0"/>
          <w:numId w:val="1"/>
        </w:numPr>
        <w:rPr>
          <w:sz w:val="24"/>
          <w:szCs w:val="24"/>
        </w:rPr>
      </w:pPr>
      <w:r>
        <w:rPr>
          <w:sz w:val="24"/>
          <w:szCs w:val="24"/>
        </w:rPr>
        <w:t>Valg af referent</w:t>
      </w:r>
    </w:p>
    <w:p w:rsidR="00492772" w:rsidRDefault="008C6076" w:rsidP="00492772">
      <w:pPr>
        <w:pStyle w:val="Listeafsnit"/>
        <w:numPr>
          <w:ilvl w:val="0"/>
          <w:numId w:val="1"/>
        </w:numPr>
        <w:rPr>
          <w:sz w:val="24"/>
          <w:szCs w:val="24"/>
        </w:rPr>
      </w:pPr>
      <w:r>
        <w:rPr>
          <w:sz w:val="24"/>
          <w:szCs w:val="24"/>
        </w:rPr>
        <w:t xml:space="preserve">Godkendelse af referat nr. </w:t>
      </w:r>
      <w:r w:rsidR="00821D7C">
        <w:rPr>
          <w:sz w:val="24"/>
          <w:szCs w:val="24"/>
        </w:rPr>
        <w:t>26 af 8. oktober 2015</w:t>
      </w:r>
    </w:p>
    <w:p w:rsidR="00492772" w:rsidRDefault="00492772" w:rsidP="00492772">
      <w:pPr>
        <w:pStyle w:val="Listeafsnit"/>
        <w:numPr>
          <w:ilvl w:val="0"/>
          <w:numId w:val="1"/>
        </w:numPr>
        <w:rPr>
          <w:sz w:val="24"/>
          <w:szCs w:val="24"/>
        </w:rPr>
      </w:pPr>
      <w:r>
        <w:rPr>
          <w:sz w:val="24"/>
          <w:szCs w:val="24"/>
        </w:rPr>
        <w:t>Mødeorientering</w:t>
      </w:r>
    </w:p>
    <w:p w:rsidR="00492772" w:rsidRDefault="00492772" w:rsidP="00492772">
      <w:pPr>
        <w:pStyle w:val="Listeafsnit"/>
        <w:numPr>
          <w:ilvl w:val="0"/>
          <w:numId w:val="1"/>
        </w:numPr>
        <w:rPr>
          <w:sz w:val="24"/>
          <w:szCs w:val="24"/>
        </w:rPr>
      </w:pPr>
      <w:r>
        <w:rPr>
          <w:sz w:val="24"/>
          <w:szCs w:val="24"/>
        </w:rPr>
        <w:t>Status fra de enke</w:t>
      </w:r>
      <w:r w:rsidR="00E70943">
        <w:rPr>
          <w:sz w:val="24"/>
          <w:szCs w:val="24"/>
        </w:rPr>
        <w:t>lte grupper</w:t>
      </w:r>
    </w:p>
    <w:p w:rsidR="00492772" w:rsidRDefault="00492772" w:rsidP="00492772">
      <w:pPr>
        <w:pStyle w:val="Listeafsnit"/>
        <w:numPr>
          <w:ilvl w:val="0"/>
          <w:numId w:val="1"/>
        </w:numPr>
        <w:rPr>
          <w:sz w:val="24"/>
          <w:szCs w:val="24"/>
        </w:rPr>
      </w:pPr>
      <w:r>
        <w:rPr>
          <w:sz w:val="24"/>
          <w:szCs w:val="24"/>
        </w:rPr>
        <w:t>Eventuelt</w:t>
      </w:r>
    </w:p>
    <w:p w:rsidR="00492772" w:rsidRDefault="00492772" w:rsidP="00492772">
      <w:pPr>
        <w:rPr>
          <w:sz w:val="24"/>
          <w:szCs w:val="24"/>
        </w:rPr>
      </w:pPr>
    </w:p>
    <w:p w:rsidR="00492772" w:rsidRPr="00CC1DD3" w:rsidRDefault="00821D7C" w:rsidP="00492772">
      <w:pPr>
        <w:rPr>
          <w:sz w:val="24"/>
          <w:szCs w:val="24"/>
          <w:u w:val="single"/>
        </w:rPr>
      </w:pPr>
      <w:r>
        <w:rPr>
          <w:b/>
          <w:sz w:val="24"/>
          <w:szCs w:val="24"/>
          <w:u w:val="single"/>
        </w:rPr>
        <w:t>Referat nr. 27</w:t>
      </w:r>
      <w:r w:rsidR="00CC1DD3">
        <w:rPr>
          <w:b/>
          <w:sz w:val="24"/>
          <w:szCs w:val="24"/>
          <w:u w:val="single"/>
        </w:rPr>
        <w:t xml:space="preserve"> – </w:t>
      </w:r>
      <w:r w:rsidR="00CC1DD3">
        <w:rPr>
          <w:sz w:val="24"/>
          <w:szCs w:val="24"/>
          <w:u w:val="single"/>
        </w:rPr>
        <w:t xml:space="preserve">vedtagelser er anført med </w:t>
      </w:r>
      <w:r w:rsidR="00CC1DD3" w:rsidRPr="00CC1DD3">
        <w:rPr>
          <w:i/>
          <w:sz w:val="24"/>
          <w:szCs w:val="24"/>
          <w:u w:val="single"/>
        </w:rPr>
        <w:t>kursiv</w:t>
      </w:r>
    </w:p>
    <w:tbl>
      <w:tblPr>
        <w:tblStyle w:val="Tabel-Gitter"/>
        <w:tblW w:w="0" w:type="auto"/>
        <w:tblLook w:val="04A0" w:firstRow="1" w:lastRow="0" w:firstColumn="1" w:lastColumn="0" w:noHBand="0" w:noVBand="1"/>
      </w:tblPr>
      <w:tblGrid>
        <w:gridCol w:w="988"/>
        <w:gridCol w:w="8640"/>
      </w:tblGrid>
      <w:tr w:rsidR="00492772" w:rsidTr="00492772">
        <w:tc>
          <w:tcPr>
            <w:tcW w:w="988" w:type="dxa"/>
          </w:tcPr>
          <w:p w:rsidR="00492772" w:rsidRPr="003A75D1" w:rsidRDefault="00492772" w:rsidP="00492772">
            <w:pPr>
              <w:rPr>
                <w:b/>
                <w:sz w:val="24"/>
                <w:szCs w:val="24"/>
              </w:rPr>
            </w:pPr>
            <w:r w:rsidRPr="003A75D1">
              <w:rPr>
                <w:b/>
                <w:sz w:val="24"/>
                <w:szCs w:val="24"/>
              </w:rPr>
              <w:t>Ad. 1</w:t>
            </w:r>
          </w:p>
        </w:tc>
        <w:tc>
          <w:tcPr>
            <w:tcW w:w="8640" w:type="dxa"/>
          </w:tcPr>
          <w:p w:rsidR="00492772" w:rsidRPr="003A75D1" w:rsidRDefault="00492772" w:rsidP="00492772">
            <w:pPr>
              <w:rPr>
                <w:b/>
                <w:sz w:val="24"/>
                <w:szCs w:val="24"/>
              </w:rPr>
            </w:pPr>
            <w:r w:rsidRPr="003A75D1">
              <w:rPr>
                <w:b/>
                <w:sz w:val="24"/>
                <w:szCs w:val="24"/>
              </w:rPr>
              <w:t>Valg af dirigent</w:t>
            </w:r>
          </w:p>
          <w:p w:rsidR="00492772" w:rsidRPr="001E79C9" w:rsidRDefault="00492772" w:rsidP="00492772">
            <w:pPr>
              <w:rPr>
                <w:i/>
                <w:sz w:val="24"/>
                <w:szCs w:val="24"/>
              </w:rPr>
            </w:pPr>
            <w:r w:rsidRPr="001E79C9">
              <w:rPr>
                <w:i/>
                <w:sz w:val="24"/>
                <w:szCs w:val="24"/>
              </w:rPr>
              <w:t>Ole Jørgensen blev valgt</w:t>
            </w:r>
          </w:p>
          <w:p w:rsidR="00492772" w:rsidRDefault="00492772" w:rsidP="00492772">
            <w:pPr>
              <w:rPr>
                <w:sz w:val="24"/>
                <w:szCs w:val="24"/>
              </w:rPr>
            </w:pPr>
          </w:p>
        </w:tc>
      </w:tr>
      <w:tr w:rsidR="00492772" w:rsidTr="00492772">
        <w:tc>
          <w:tcPr>
            <w:tcW w:w="988" w:type="dxa"/>
          </w:tcPr>
          <w:p w:rsidR="00492772" w:rsidRPr="003A75D1" w:rsidRDefault="00492772" w:rsidP="00492772">
            <w:pPr>
              <w:rPr>
                <w:b/>
                <w:sz w:val="24"/>
                <w:szCs w:val="24"/>
              </w:rPr>
            </w:pPr>
            <w:r w:rsidRPr="003A75D1">
              <w:rPr>
                <w:b/>
                <w:sz w:val="24"/>
                <w:szCs w:val="24"/>
              </w:rPr>
              <w:t>Ad. 2</w:t>
            </w:r>
          </w:p>
        </w:tc>
        <w:tc>
          <w:tcPr>
            <w:tcW w:w="8640" w:type="dxa"/>
          </w:tcPr>
          <w:p w:rsidR="00492772" w:rsidRPr="003A75D1" w:rsidRDefault="00492772" w:rsidP="00492772">
            <w:pPr>
              <w:rPr>
                <w:b/>
                <w:sz w:val="24"/>
                <w:szCs w:val="24"/>
              </w:rPr>
            </w:pPr>
            <w:r w:rsidRPr="003A75D1">
              <w:rPr>
                <w:b/>
                <w:sz w:val="24"/>
                <w:szCs w:val="24"/>
              </w:rPr>
              <w:t>Valg af referent</w:t>
            </w:r>
          </w:p>
          <w:p w:rsidR="00492772" w:rsidRPr="001E79C9" w:rsidRDefault="00492772" w:rsidP="00492772">
            <w:pPr>
              <w:rPr>
                <w:i/>
                <w:sz w:val="24"/>
                <w:szCs w:val="24"/>
              </w:rPr>
            </w:pPr>
            <w:r w:rsidRPr="001E79C9">
              <w:rPr>
                <w:i/>
                <w:sz w:val="24"/>
                <w:szCs w:val="24"/>
              </w:rPr>
              <w:t>Jørgen Lycke blev valgt</w:t>
            </w:r>
          </w:p>
          <w:p w:rsidR="00492772" w:rsidRDefault="00492772" w:rsidP="00492772">
            <w:pPr>
              <w:rPr>
                <w:sz w:val="24"/>
                <w:szCs w:val="24"/>
              </w:rPr>
            </w:pPr>
          </w:p>
        </w:tc>
      </w:tr>
      <w:tr w:rsidR="00492772" w:rsidTr="00492772">
        <w:tc>
          <w:tcPr>
            <w:tcW w:w="988" w:type="dxa"/>
          </w:tcPr>
          <w:p w:rsidR="00492772" w:rsidRPr="003A75D1" w:rsidRDefault="003A75D1" w:rsidP="00492772">
            <w:pPr>
              <w:rPr>
                <w:b/>
                <w:sz w:val="24"/>
                <w:szCs w:val="24"/>
              </w:rPr>
            </w:pPr>
            <w:r w:rsidRPr="003A75D1">
              <w:rPr>
                <w:b/>
                <w:sz w:val="24"/>
                <w:szCs w:val="24"/>
              </w:rPr>
              <w:t>Ad. 3</w:t>
            </w:r>
          </w:p>
        </w:tc>
        <w:tc>
          <w:tcPr>
            <w:tcW w:w="8640" w:type="dxa"/>
          </w:tcPr>
          <w:p w:rsidR="003A75D1" w:rsidRPr="003A75D1" w:rsidRDefault="00821D7C" w:rsidP="003A75D1">
            <w:pPr>
              <w:rPr>
                <w:b/>
                <w:sz w:val="24"/>
                <w:szCs w:val="24"/>
              </w:rPr>
            </w:pPr>
            <w:r>
              <w:rPr>
                <w:b/>
                <w:sz w:val="24"/>
                <w:szCs w:val="24"/>
              </w:rPr>
              <w:t>Godkendelse af referat nr. 26</w:t>
            </w:r>
            <w:r w:rsidR="00315AC9">
              <w:rPr>
                <w:b/>
                <w:sz w:val="24"/>
                <w:szCs w:val="24"/>
              </w:rPr>
              <w:t xml:space="preserve"> fra </w:t>
            </w:r>
            <w:r>
              <w:rPr>
                <w:b/>
                <w:sz w:val="24"/>
                <w:szCs w:val="24"/>
              </w:rPr>
              <w:t>8</w:t>
            </w:r>
            <w:r w:rsidR="008C6076">
              <w:rPr>
                <w:b/>
                <w:sz w:val="24"/>
                <w:szCs w:val="24"/>
              </w:rPr>
              <w:t xml:space="preserve">. </w:t>
            </w:r>
            <w:r>
              <w:rPr>
                <w:b/>
                <w:sz w:val="24"/>
                <w:szCs w:val="24"/>
              </w:rPr>
              <w:t>oktober</w:t>
            </w:r>
            <w:r w:rsidR="008C6076">
              <w:rPr>
                <w:b/>
                <w:sz w:val="24"/>
                <w:szCs w:val="24"/>
              </w:rPr>
              <w:t xml:space="preserve"> 2015</w:t>
            </w:r>
          </w:p>
          <w:p w:rsidR="00374A0D" w:rsidRPr="00133849" w:rsidRDefault="006F41A9" w:rsidP="006F41A9">
            <w:pPr>
              <w:rPr>
                <w:i/>
                <w:sz w:val="24"/>
                <w:szCs w:val="24"/>
              </w:rPr>
            </w:pPr>
            <w:r w:rsidRPr="00133849">
              <w:rPr>
                <w:i/>
                <w:sz w:val="24"/>
                <w:szCs w:val="24"/>
              </w:rPr>
              <w:t xml:space="preserve">Referatet </w:t>
            </w:r>
            <w:r w:rsidR="00374A0D" w:rsidRPr="00133849">
              <w:rPr>
                <w:i/>
                <w:sz w:val="24"/>
                <w:szCs w:val="24"/>
              </w:rPr>
              <w:t xml:space="preserve">blev godkendt. </w:t>
            </w:r>
          </w:p>
          <w:p w:rsidR="0008607A" w:rsidRDefault="0008607A" w:rsidP="008C6076">
            <w:pPr>
              <w:rPr>
                <w:sz w:val="24"/>
                <w:szCs w:val="24"/>
              </w:rPr>
            </w:pPr>
          </w:p>
        </w:tc>
      </w:tr>
      <w:tr w:rsidR="00C45257" w:rsidTr="00492772">
        <w:tc>
          <w:tcPr>
            <w:tcW w:w="988" w:type="dxa"/>
          </w:tcPr>
          <w:p w:rsidR="00C45257" w:rsidRPr="003A75D1" w:rsidRDefault="00C45257" w:rsidP="00492772">
            <w:pPr>
              <w:rPr>
                <w:b/>
                <w:sz w:val="24"/>
                <w:szCs w:val="24"/>
              </w:rPr>
            </w:pPr>
            <w:r w:rsidRPr="00BA6A62">
              <w:rPr>
                <w:b/>
                <w:sz w:val="24"/>
                <w:szCs w:val="24"/>
              </w:rPr>
              <w:t>Ad. 4</w:t>
            </w:r>
          </w:p>
        </w:tc>
        <w:tc>
          <w:tcPr>
            <w:tcW w:w="8640" w:type="dxa"/>
          </w:tcPr>
          <w:p w:rsidR="00C45257" w:rsidRPr="00BA6A62" w:rsidRDefault="00C45257" w:rsidP="00492772">
            <w:pPr>
              <w:rPr>
                <w:b/>
                <w:sz w:val="24"/>
                <w:szCs w:val="24"/>
              </w:rPr>
            </w:pPr>
            <w:r w:rsidRPr="00BA6A62">
              <w:rPr>
                <w:b/>
                <w:sz w:val="24"/>
                <w:szCs w:val="24"/>
              </w:rPr>
              <w:t>Mødeorientering</w:t>
            </w:r>
          </w:p>
          <w:p w:rsidR="00C45257" w:rsidRDefault="00C45257" w:rsidP="00492772">
            <w:pPr>
              <w:rPr>
                <w:sz w:val="24"/>
                <w:szCs w:val="24"/>
                <w:u w:val="single"/>
              </w:rPr>
            </w:pPr>
            <w:r w:rsidRPr="00EF5772">
              <w:rPr>
                <w:sz w:val="24"/>
                <w:szCs w:val="24"/>
                <w:u w:val="single"/>
              </w:rPr>
              <w:t>Følgende møder er planlagte:</w:t>
            </w:r>
          </w:p>
          <w:p w:rsidR="008D3E86" w:rsidRDefault="008D3E86" w:rsidP="00492772">
            <w:pPr>
              <w:rPr>
                <w:sz w:val="24"/>
                <w:szCs w:val="24"/>
              </w:rPr>
            </w:pPr>
            <w:r w:rsidRPr="008D3E86">
              <w:rPr>
                <w:sz w:val="24"/>
                <w:szCs w:val="24"/>
              </w:rPr>
              <w:t>Administrationsgruppen</w:t>
            </w:r>
            <w:r w:rsidR="00CA322A">
              <w:rPr>
                <w:sz w:val="24"/>
                <w:szCs w:val="24"/>
              </w:rPr>
              <w:t xml:space="preserve"> </w:t>
            </w:r>
            <w:r w:rsidR="000A3A26">
              <w:rPr>
                <w:sz w:val="24"/>
                <w:szCs w:val="24"/>
              </w:rPr>
              <w:t>27.04.2016</w:t>
            </w:r>
            <w:r w:rsidR="00B20331">
              <w:rPr>
                <w:sz w:val="24"/>
                <w:szCs w:val="24"/>
              </w:rPr>
              <w:t xml:space="preserve"> </w:t>
            </w:r>
            <w:r w:rsidR="000A3A26">
              <w:rPr>
                <w:sz w:val="24"/>
                <w:szCs w:val="24"/>
              </w:rPr>
              <w:t xml:space="preserve">kl. 18.00 </w:t>
            </w:r>
            <w:r w:rsidR="00B20331">
              <w:rPr>
                <w:sz w:val="24"/>
                <w:szCs w:val="24"/>
              </w:rPr>
              <w:t>(ho</w:t>
            </w:r>
            <w:r w:rsidR="00C339ED">
              <w:rPr>
                <w:sz w:val="24"/>
                <w:szCs w:val="24"/>
              </w:rPr>
              <w:t>s Ole J.)</w:t>
            </w:r>
          </w:p>
          <w:p w:rsidR="000A3A26" w:rsidRPr="008D3E86" w:rsidRDefault="000A3A26" w:rsidP="00492772">
            <w:pPr>
              <w:rPr>
                <w:sz w:val="24"/>
                <w:szCs w:val="24"/>
              </w:rPr>
            </w:pPr>
            <w:r>
              <w:rPr>
                <w:sz w:val="24"/>
                <w:szCs w:val="24"/>
              </w:rPr>
              <w:t xml:space="preserve">Fællesmøde 9.04.2016 </w:t>
            </w:r>
            <w:r w:rsidR="00A0375C">
              <w:rPr>
                <w:sz w:val="24"/>
                <w:szCs w:val="24"/>
              </w:rPr>
              <w:t xml:space="preserve">kl. 14.00 </w:t>
            </w:r>
            <w:r>
              <w:rPr>
                <w:sz w:val="24"/>
                <w:szCs w:val="24"/>
              </w:rPr>
              <w:t>i Christianshavns Beboerhus</w:t>
            </w:r>
          </w:p>
          <w:p w:rsidR="00C45257" w:rsidRDefault="00B74543" w:rsidP="00492772">
            <w:pPr>
              <w:rPr>
                <w:sz w:val="24"/>
                <w:szCs w:val="24"/>
              </w:rPr>
            </w:pPr>
            <w:r>
              <w:rPr>
                <w:sz w:val="24"/>
                <w:szCs w:val="24"/>
              </w:rPr>
              <w:t xml:space="preserve">Byggegruppen </w:t>
            </w:r>
            <w:r w:rsidR="000A3A26">
              <w:rPr>
                <w:sz w:val="24"/>
                <w:szCs w:val="24"/>
              </w:rPr>
              <w:t xml:space="preserve">– projektmøde </w:t>
            </w:r>
            <w:r w:rsidR="00A0375C">
              <w:rPr>
                <w:sz w:val="24"/>
                <w:szCs w:val="24"/>
              </w:rPr>
              <w:t xml:space="preserve">16.03.2016 kl. 15.00 </w:t>
            </w:r>
            <w:r w:rsidR="000A3A26">
              <w:rPr>
                <w:sz w:val="24"/>
                <w:szCs w:val="24"/>
              </w:rPr>
              <w:t>(PM og HKO) og alm. Byggemøde 25.05.2016</w:t>
            </w:r>
            <w:r w:rsidR="00A0375C">
              <w:rPr>
                <w:sz w:val="24"/>
                <w:szCs w:val="24"/>
              </w:rPr>
              <w:t xml:space="preserve"> kl. 16.00, begge møder hos B og O Byggeindustri</w:t>
            </w:r>
          </w:p>
          <w:p w:rsidR="00C45257" w:rsidRDefault="00A87C02" w:rsidP="00492772">
            <w:pPr>
              <w:rPr>
                <w:sz w:val="24"/>
                <w:szCs w:val="24"/>
              </w:rPr>
            </w:pPr>
            <w:r>
              <w:rPr>
                <w:sz w:val="24"/>
                <w:szCs w:val="24"/>
              </w:rPr>
              <w:t xml:space="preserve">Landskabsgruppen </w:t>
            </w:r>
            <w:r w:rsidR="00A0375C">
              <w:rPr>
                <w:sz w:val="24"/>
                <w:szCs w:val="24"/>
              </w:rPr>
              <w:t>27.08.2016</w:t>
            </w:r>
            <w:r>
              <w:rPr>
                <w:sz w:val="24"/>
                <w:szCs w:val="24"/>
              </w:rPr>
              <w:t xml:space="preserve"> </w:t>
            </w:r>
            <w:r w:rsidR="00A0375C">
              <w:rPr>
                <w:sz w:val="24"/>
                <w:szCs w:val="24"/>
              </w:rPr>
              <w:t>kl. 11-17.00</w:t>
            </w:r>
            <w:r>
              <w:rPr>
                <w:sz w:val="24"/>
                <w:szCs w:val="24"/>
              </w:rPr>
              <w:t xml:space="preserve">(hos </w:t>
            </w:r>
            <w:r w:rsidR="00A0375C">
              <w:rPr>
                <w:sz w:val="24"/>
                <w:szCs w:val="24"/>
              </w:rPr>
              <w:t>Kirsten i Aarup</w:t>
            </w:r>
            <w:r w:rsidR="00C339ED">
              <w:rPr>
                <w:sz w:val="24"/>
                <w:szCs w:val="24"/>
              </w:rPr>
              <w:t>)</w:t>
            </w:r>
          </w:p>
          <w:p w:rsidR="00A0375C" w:rsidRDefault="00A0375C" w:rsidP="00492772">
            <w:pPr>
              <w:rPr>
                <w:sz w:val="24"/>
                <w:szCs w:val="24"/>
              </w:rPr>
            </w:pPr>
            <w:r>
              <w:rPr>
                <w:sz w:val="24"/>
                <w:szCs w:val="24"/>
              </w:rPr>
              <w:t>Kulturgruppen i slutningen af maj (dato endnu ikke fastsat)</w:t>
            </w:r>
          </w:p>
          <w:p w:rsidR="00C45257" w:rsidRDefault="00C45257" w:rsidP="00492772">
            <w:pPr>
              <w:rPr>
                <w:sz w:val="24"/>
                <w:szCs w:val="24"/>
              </w:rPr>
            </w:pPr>
            <w:r>
              <w:rPr>
                <w:sz w:val="24"/>
                <w:szCs w:val="24"/>
              </w:rPr>
              <w:t>Ingen mødeoplysn</w:t>
            </w:r>
            <w:r w:rsidR="00C339ED">
              <w:rPr>
                <w:sz w:val="24"/>
                <w:szCs w:val="24"/>
              </w:rPr>
              <w:t>inger fra andre grupper</w:t>
            </w:r>
          </w:p>
          <w:p w:rsidR="00C45257" w:rsidRPr="00715093" w:rsidRDefault="00C45257" w:rsidP="003A75D1">
            <w:pPr>
              <w:rPr>
                <w:sz w:val="24"/>
                <w:szCs w:val="24"/>
              </w:rPr>
            </w:pPr>
          </w:p>
        </w:tc>
      </w:tr>
      <w:tr w:rsidR="00AC0F61" w:rsidTr="00492772">
        <w:tc>
          <w:tcPr>
            <w:tcW w:w="988" w:type="dxa"/>
          </w:tcPr>
          <w:p w:rsidR="00AC0F61" w:rsidRPr="00BA6A62" w:rsidRDefault="00AC0F61" w:rsidP="00492772">
            <w:pPr>
              <w:rPr>
                <w:b/>
                <w:sz w:val="24"/>
                <w:szCs w:val="24"/>
              </w:rPr>
            </w:pPr>
            <w:r>
              <w:rPr>
                <w:b/>
                <w:sz w:val="24"/>
                <w:szCs w:val="24"/>
              </w:rPr>
              <w:lastRenderedPageBreak/>
              <w:t>Ad. 5</w:t>
            </w:r>
          </w:p>
        </w:tc>
        <w:tc>
          <w:tcPr>
            <w:tcW w:w="8640" w:type="dxa"/>
          </w:tcPr>
          <w:p w:rsidR="00AC0F61" w:rsidRDefault="00AC0F61" w:rsidP="00012667">
            <w:pPr>
              <w:rPr>
                <w:b/>
                <w:sz w:val="24"/>
                <w:szCs w:val="24"/>
              </w:rPr>
            </w:pPr>
            <w:r>
              <w:rPr>
                <w:b/>
                <w:sz w:val="24"/>
                <w:szCs w:val="24"/>
              </w:rPr>
              <w:t>Status fra de enkelte grupper</w:t>
            </w:r>
          </w:p>
          <w:p w:rsidR="00C617B4" w:rsidRPr="00CC1DD3" w:rsidRDefault="00C617B4" w:rsidP="00C617B4">
            <w:pPr>
              <w:rPr>
                <w:sz w:val="24"/>
                <w:szCs w:val="24"/>
                <w:u w:val="single"/>
              </w:rPr>
            </w:pPr>
            <w:r w:rsidRPr="00CC1DD3">
              <w:rPr>
                <w:sz w:val="24"/>
                <w:szCs w:val="24"/>
                <w:u w:val="single"/>
              </w:rPr>
              <w:t>Administrationsgruppen:</w:t>
            </w:r>
          </w:p>
          <w:p w:rsidR="00C617B4" w:rsidRDefault="000571C4" w:rsidP="006306A6">
            <w:pPr>
              <w:pStyle w:val="Listeafsnit"/>
              <w:numPr>
                <w:ilvl w:val="0"/>
                <w:numId w:val="2"/>
              </w:numPr>
              <w:rPr>
                <w:sz w:val="24"/>
                <w:szCs w:val="24"/>
              </w:rPr>
            </w:pPr>
            <w:r>
              <w:rPr>
                <w:sz w:val="24"/>
                <w:szCs w:val="24"/>
              </w:rPr>
              <w:t>Ole J. og Mette har besøgt Karin W.T. for at gennemgå gamle bilag med henblik på at finde og gemme originale dokumenter vedrørende farmen.</w:t>
            </w:r>
          </w:p>
          <w:p w:rsidR="00C617B4" w:rsidRDefault="000571C4" w:rsidP="006306A6">
            <w:pPr>
              <w:pStyle w:val="Listeafsnit"/>
              <w:numPr>
                <w:ilvl w:val="0"/>
                <w:numId w:val="2"/>
              </w:numPr>
              <w:rPr>
                <w:sz w:val="24"/>
                <w:szCs w:val="24"/>
              </w:rPr>
            </w:pPr>
            <w:r>
              <w:rPr>
                <w:sz w:val="24"/>
                <w:szCs w:val="24"/>
              </w:rPr>
              <w:t>Det har ikke været muligt at finde et dansk pengeinstitut, som enten vil låne foreningen penge eller stille sikkerhed for eventuelle forrentede medlemslån. Der må således findes andre løsninger.</w:t>
            </w:r>
          </w:p>
          <w:p w:rsidR="00C617B4" w:rsidRDefault="000571C4" w:rsidP="006306A6">
            <w:pPr>
              <w:pStyle w:val="Listeafsnit"/>
              <w:numPr>
                <w:ilvl w:val="0"/>
                <w:numId w:val="2"/>
              </w:numPr>
              <w:rPr>
                <w:sz w:val="24"/>
                <w:szCs w:val="24"/>
              </w:rPr>
            </w:pPr>
            <w:r>
              <w:rPr>
                <w:sz w:val="24"/>
                <w:szCs w:val="24"/>
              </w:rPr>
              <w:t>Administrationsgruppen vil til fællesmødet stille forslag om optagelse af flere medlemmer samt en kontingentstigning. Da det er vores eneste mulighed for selv at finansiere en ombygning af Langhuset på kort sigt.</w:t>
            </w:r>
          </w:p>
          <w:p w:rsidR="00C617B4" w:rsidRPr="00DE7895" w:rsidRDefault="000571C4" w:rsidP="006306A6">
            <w:pPr>
              <w:pStyle w:val="Listeafsnit"/>
              <w:numPr>
                <w:ilvl w:val="0"/>
                <w:numId w:val="2"/>
              </w:numPr>
              <w:rPr>
                <w:i/>
                <w:sz w:val="24"/>
                <w:szCs w:val="24"/>
              </w:rPr>
            </w:pPr>
            <w:r>
              <w:rPr>
                <w:sz w:val="24"/>
                <w:szCs w:val="24"/>
              </w:rPr>
              <w:t>Dommeren i Odemira har nu gennemgået Nordport-sagen, og siger, at der er tale om lovbrud</w:t>
            </w:r>
            <w:r w:rsidR="001A270F">
              <w:rPr>
                <w:sz w:val="24"/>
                <w:szCs w:val="24"/>
              </w:rPr>
              <w:t xml:space="preserve"> ved etableringen af hegn og inddragelse af offentlig vej. Der bliver således ikke tale om en sag mellem os og </w:t>
            </w:r>
            <w:r w:rsidR="00166F4E">
              <w:rPr>
                <w:sz w:val="24"/>
                <w:szCs w:val="24"/>
              </w:rPr>
              <w:t>Cidália</w:t>
            </w:r>
            <w:r w:rsidR="00B6200A">
              <w:rPr>
                <w:sz w:val="24"/>
                <w:szCs w:val="24"/>
              </w:rPr>
              <w:t>. Men derimod en sag mellem det offentlige og hende. Der er allerede forsøgt forkyndt hende en stævning.</w:t>
            </w:r>
          </w:p>
          <w:p w:rsidR="00C617B4" w:rsidRPr="00BA72CA" w:rsidRDefault="00C26F93" w:rsidP="006306A6">
            <w:pPr>
              <w:pStyle w:val="Listeafsnit"/>
              <w:numPr>
                <w:ilvl w:val="0"/>
                <w:numId w:val="2"/>
              </w:numPr>
              <w:rPr>
                <w:i/>
                <w:sz w:val="24"/>
                <w:szCs w:val="24"/>
              </w:rPr>
            </w:pPr>
            <w:r>
              <w:rPr>
                <w:sz w:val="24"/>
                <w:szCs w:val="24"/>
              </w:rPr>
              <w:t>Ole og Louise besøgte Luis og Alzira. Luis er i bedring og forventes at blive 100% rask igen.</w:t>
            </w:r>
          </w:p>
          <w:p w:rsidR="00C617B4" w:rsidRPr="00441E79" w:rsidRDefault="00C617B4" w:rsidP="006306A6">
            <w:pPr>
              <w:pStyle w:val="Listeafsnit"/>
              <w:numPr>
                <w:ilvl w:val="0"/>
                <w:numId w:val="2"/>
              </w:numPr>
              <w:rPr>
                <w:i/>
                <w:sz w:val="24"/>
                <w:szCs w:val="24"/>
              </w:rPr>
            </w:pPr>
            <w:r>
              <w:rPr>
                <w:sz w:val="24"/>
                <w:szCs w:val="24"/>
              </w:rPr>
              <w:t xml:space="preserve">A-gruppen orienterede om, at sidste frist for aflevering af materiale i form af beretninger og bilag til fællesmødet, er den 16. </w:t>
            </w:r>
            <w:r w:rsidR="00C26F93">
              <w:rPr>
                <w:sz w:val="24"/>
                <w:szCs w:val="24"/>
              </w:rPr>
              <w:t>marts</w:t>
            </w:r>
            <w:r>
              <w:rPr>
                <w:sz w:val="24"/>
                <w:szCs w:val="24"/>
              </w:rPr>
              <w:t xml:space="preserve"> </w:t>
            </w:r>
            <w:r w:rsidR="008628AD">
              <w:rPr>
                <w:sz w:val="24"/>
                <w:szCs w:val="24"/>
              </w:rPr>
              <w:t xml:space="preserve">2016 </w:t>
            </w:r>
            <w:r>
              <w:rPr>
                <w:sz w:val="24"/>
                <w:szCs w:val="24"/>
              </w:rPr>
              <w:t>ved mailfremsendelse til Ole Jørgensen og Ole Kristiansen.</w:t>
            </w:r>
          </w:p>
          <w:p w:rsidR="00441E79" w:rsidRPr="00BD4AC9" w:rsidRDefault="00441E79" w:rsidP="006306A6">
            <w:pPr>
              <w:pStyle w:val="Listeafsnit"/>
              <w:numPr>
                <w:ilvl w:val="0"/>
                <w:numId w:val="2"/>
              </w:numPr>
              <w:rPr>
                <w:i/>
                <w:sz w:val="24"/>
                <w:szCs w:val="24"/>
              </w:rPr>
            </w:pPr>
            <w:r>
              <w:rPr>
                <w:sz w:val="24"/>
                <w:szCs w:val="24"/>
              </w:rPr>
              <w:t>Hele A-gruppen er på valg til fællesmødet og alle genopstiller. Karin Rasmussen opstiller som suppleant.</w:t>
            </w:r>
          </w:p>
          <w:p w:rsidR="00C617B4" w:rsidRDefault="00C617B4" w:rsidP="00FD2EB1">
            <w:pPr>
              <w:rPr>
                <w:sz w:val="24"/>
                <w:szCs w:val="24"/>
                <w:u w:val="single"/>
              </w:rPr>
            </w:pPr>
          </w:p>
          <w:p w:rsidR="00FD2EB1" w:rsidRPr="00091A69" w:rsidRDefault="00FD2EB1" w:rsidP="00FD2EB1">
            <w:pPr>
              <w:rPr>
                <w:sz w:val="24"/>
                <w:szCs w:val="24"/>
                <w:u w:val="single"/>
              </w:rPr>
            </w:pPr>
            <w:r w:rsidRPr="00091A69">
              <w:rPr>
                <w:sz w:val="24"/>
                <w:szCs w:val="24"/>
                <w:u w:val="single"/>
              </w:rPr>
              <w:t>Økonomi:</w:t>
            </w:r>
          </w:p>
          <w:p w:rsidR="00FD2EB1" w:rsidRDefault="00FD2EB1" w:rsidP="00FD2EB1">
            <w:pPr>
              <w:rPr>
                <w:sz w:val="24"/>
                <w:szCs w:val="24"/>
              </w:rPr>
            </w:pPr>
            <w:r>
              <w:rPr>
                <w:sz w:val="24"/>
                <w:szCs w:val="24"/>
              </w:rPr>
              <w:t xml:space="preserve">JL gennemgik </w:t>
            </w:r>
            <w:r w:rsidR="004331EE">
              <w:rPr>
                <w:sz w:val="24"/>
                <w:szCs w:val="24"/>
              </w:rPr>
              <w:t>det nu foreliggende udkast til regnskab for 2015</w:t>
            </w:r>
            <w:r w:rsidR="00996441">
              <w:rPr>
                <w:sz w:val="24"/>
                <w:szCs w:val="24"/>
              </w:rPr>
              <w:t xml:space="preserve"> med følgende bemærkninger:</w:t>
            </w:r>
          </w:p>
          <w:p w:rsidR="00FD2EB1" w:rsidRDefault="00FD2EB1" w:rsidP="00FD2EB1">
            <w:pPr>
              <w:rPr>
                <w:sz w:val="24"/>
                <w:szCs w:val="24"/>
              </w:rPr>
            </w:pPr>
          </w:p>
          <w:p w:rsidR="00FD2EB1" w:rsidRPr="00CC1DD3" w:rsidRDefault="004331EE" w:rsidP="006306A6">
            <w:pPr>
              <w:pStyle w:val="Listeafsnit"/>
              <w:numPr>
                <w:ilvl w:val="0"/>
                <w:numId w:val="4"/>
              </w:numPr>
              <w:rPr>
                <w:i/>
                <w:sz w:val="24"/>
                <w:szCs w:val="24"/>
              </w:rPr>
            </w:pPr>
            <w:r>
              <w:rPr>
                <w:i/>
                <w:sz w:val="24"/>
                <w:szCs w:val="24"/>
              </w:rPr>
              <w:t>Der er ikke blevet afdraget på kreditten i Vestjysk Bank i 2015.</w:t>
            </w:r>
          </w:p>
          <w:p w:rsidR="00FD2EB1" w:rsidRDefault="00FD2EB1" w:rsidP="004331EE">
            <w:pPr>
              <w:rPr>
                <w:i/>
                <w:sz w:val="24"/>
                <w:szCs w:val="24"/>
              </w:rPr>
            </w:pPr>
          </w:p>
          <w:p w:rsidR="004331EE" w:rsidRDefault="00C94868" w:rsidP="006306A6">
            <w:pPr>
              <w:pStyle w:val="Listeafsnit"/>
              <w:numPr>
                <w:ilvl w:val="0"/>
                <w:numId w:val="4"/>
              </w:numPr>
              <w:rPr>
                <w:i/>
                <w:sz w:val="24"/>
                <w:szCs w:val="24"/>
              </w:rPr>
            </w:pPr>
            <w:r>
              <w:rPr>
                <w:i/>
                <w:sz w:val="24"/>
                <w:szCs w:val="24"/>
              </w:rPr>
              <w:t xml:space="preserve">A-gruppen har vedtaget, at der hvert år hensættes et beløb svarende til solcellernes produktion indtil der eksisterer en saldo svarende til de ekstra </w:t>
            </w:r>
            <w:r w:rsidR="008628AD">
              <w:rPr>
                <w:i/>
                <w:sz w:val="24"/>
                <w:szCs w:val="24"/>
              </w:rPr>
              <w:t xml:space="preserve">rentefrie </w:t>
            </w:r>
            <w:r>
              <w:rPr>
                <w:i/>
                <w:sz w:val="24"/>
                <w:szCs w:val="24"/>
              </w:rPr>
              <w:t>lån som medlemmerne har ydet til etablering af solcelleanlægget.</w:t>
            </w:r>
            <w:r w:rsidR="00E25A0F">
              <w:rPr>
                <w:i/>
                <w:sz w:val="24"/>
                <w:szCs w:val="24"/>
              </w:rPr>
              <w:t xml:space="preserve"> Produktionen andrager kr. 10.733 for 2015.</w:t>
            </w:r>
          </w:p>
          <w:p w:rsidR="00E25A0F" w:rsidRDefault="00E25A0F" w:rsidP="00E25A0F">
            <w:pPr>
              <w:pStyle w:val="Listeafsnit"/>
              <w:rPr>
                <w:i/>
                <w:sz w:val="24"/>
                <w:szCs w:val="24"/>
              </w:rPr>
            </w:pPr>
          </w:p>
          <w:p w:rsidR="00E25A0F" w:rsidRPr="004331EE" w:rsidRDefault="00E25A0F" w:rsidP="006306A6">
            <w:pPr>
              <w:pStyle w:val="Listeafsnit"/>
              <w:numPr>
                <w:ilvl w:val="0"/>
                <w:numId w:val="4"/>
              </w:numPr>
              <w:rPr>
                <w:i/>
                <w:sz w:val="24"/>
                <w:szCs w:val="24"/>
              </w:rPr>
            </w:pPr>
            <w:r>
              <w:rPr>
                <w:i/>
                <w:sz w:val="24"/>
                <w:szCs w:val="24"/>
              </w:rPr>
              <w:t>Overskuddet for 2015 andrager kun kr. 30.709</w:t>
            </w:r>
          </w:p>
          <w:p w:rsidR="00C94868" w:rsidRPr="00C94868" w:rsidRDefault="00C94868" w:rsidP="00C94868">
            <w:pPr>
              <w:pStyle w:val="Listeafsnit"/>
              <w:rPr>
                <w:i/>
                <w:sz w:val="24"/>
                <w:szCs w:val="24"/>
              </w:rPr>
            </w:pPr>
          </w:p>
          <w:p w:rsidR="00C94868" w:rsidRPr="00C94868" w:rsidRDefault="00C94868" w:rsidP="006306A6">
            <w:pPr>
              <w:pStyle w:val="Listeafsnit"/>
              <w:numPr>
                <w:ilvl w:val="0"/>
                <w:numId w:val="4"/>
              </w:numPr>
              <w:rPr>
                <w:i/>
                <w:sz w:val="24"/>
                <w:szCs w:val="24"/>
              </w:rPr>
            </w:pPr>
            <w:r>
              <w:rPr>
                <w:i/>
                <w:sz w:val="24"/>
                <w:szCs w:val="24"/>
              </w:rPr>
              <w:t xml:space="preserve">Der overføres </w:t>
            </w:r>
            <w:r w:rsidRPr="00C94868">
              <w:rPr>
                <w:i/>
                <w:sz w:val="24"/>
                <w:szCs w:val="24"/>
              </w:rPr>
              <w:t>kun to beløb til det kommende regnskabsår.</w:t>
            </w:r>
          </w:p>
          <w:p w:rsidR="00FD2EB1" w:rsidRDefault="00C94868" w:rsidP="006306A6">
            <w:pPr>
              <w:pStyle w:val="Listeafsnit"/>
              <w:numPr>
                <w:ilvl w:val="0"/>
                <w:numId w:val="11"/>
              </w:numPr>
              <w:rPr>
                <w:i/>
                <w:sz w:val="24"/>
                <w:szCs w:val="24"/>
              </w:rPr>
            </w:pPr>
            <w:r>
              <w:rPr>
                <w:i/>
                <w:sz w:val="24"/>
                <w:szCs w:val="24"/>
              </w:rPr>
              <w:t>Rest maskinhus kr. 20.000</w:t>
            </w:r>
          </w:p>
          <w:p w:rsidR="00C94868" w:rsidRDefault="00C94868" w:rsidP="006306A6">
            <w:pPr>
              <w:pStyle w:val="Listeafsnit"/>
              <w:numPr>
                <w:ilvl w:val="0"/>
                <w:numId w:val="11"/>
              </w:numPr>
              <w:rPr>
                <w:i/>
                <w:sz w:val="24"/>
                <w:szCs w:val="24"/>
              </w:rPr>
            </w:pPr>
            <w:r>
              <w:rPr>
                <w:i/>
                <w:sz w:val="24"/>
                <w:szCs w:val="24"/>
              </w:rPr>
              <w:t>Rest frødam (arbejdet er udført af Luis i 2015) kr. 3.200</w:t>
            </w:r>
          </w:p>
          <w:p w:rsidR="008628AD" w:rsidRPr="008628AD" w:rsidRDefault="008628AD" w:rsidP="008628AD">
            <w:pPr>
              <w:ind w:left="360"/>
              <w:rPr>
                <w:i/>
                <w:sz w:val="24"/>
                <w:szCs w:val="24"/>
              </w:rPr>
            </w:pPr>
          </w:p>
          <w:p w:rsidR="00996441" w:rsidRPr="008628AD" w:rsidRDefault="00C94868" w:rsidP="006306A6">
            <w:pPr>
              <w:pStyle w:val="Listeafsnit"/>
              <w:numPr>
                <w:ilvl w:val="0"/>
                <w:numId w:val="12"/>
              </w:numPr>
              <w:rPr>
                <w:i/>
                <w:sz w:val="24"/>
                <w:szCs w:val="24"/>
              </w:rPr>
            </w:pPr>
            <w:r w:rsidRPr="008628AD">
              <w:rPr>
                <w:i/>
                <w:sz w:val="24"/>
                <w:szCs w:val="24"/>
              </w:rPr>
              <w:t>Ingen andre grupper får overført beløb fra indeværende år.</w:t>
            </w:r>
          </w:p>
          <w:p w:rsidR="00996441" w:rsidRDefault="00996441" w:rsidP="00996441">
            <w:pPr>
              <w:pStyle w:val="Listeafsnit"/>
              <w:ind w:left="1440"/>
              <w:rPr>
                <w:i/>
                <w:sz w:val="24"/>
                <w:szCs w:val="24"/>
              </w:rPr>
            </w:pPr>
          </w:p>
          <w:p w:rsidR="00996441" w:rsidRPr="00996441" w:rsidRDefault="00E25A0F" w:rsidP="006306A6">
            <w:pPr>
              <w:pStyle w:val="Listeafsnit"/>
              <w:numPr>
                <w:ilvl w:val="0"/>
                <w:numId w:val="4"/>
              </w:numPr>
              <w:rPr>
                <w:i/>
                <w:sz w:val="24"/>
                <w:szCs w:val="24"/>
              </w:rPr>
            </w:pPr>
            <w:r>
              <w:rPr>
                <w:i/>
                <w:sz w:val="24"/>
                <w:szCs w:val="24"/>
              </w:rPr>
              <w:t xml:space="preserve">Der er </w:t>
            </w:r>
            <w:r w:rsidR="00E933F4">
              <w:rPr>
                <w:i/>
                <w:sz w:val="24"/>
                <w:szCs w:val="24"/>
              </w:rPr>
              <w:t>på januar-</w:t>
            </w:r>
            <w:r>
              <w:rPr>
                <w:i/>
                <w:sz w:val="24"/>
                <w:szCs w:val="24"/>
              </w:rPr>
              <w:t xml:space="preserve">vandregningen konstateret et stort vandspild. Bruddet på ledningen er fundet og repareret. </w:t>
            </w:r>
            <w:r w:rsidR="00E933F4">
              <w:rPr>
                <w:i/>
                <w:sz w:val="24"/>
                <w:szCs w:val="24"/>
              </w:rPr>
              <w:t>Vurderingen er, at der er løb</w:t>
            </w:r>
            <w:r>
              <w:rPr>
                <w:i/>
                <w:sz w:val="24"/>
                <w:szCs w:val="24"/>
              </w:rPr>
              <w:t xml:space="preserve">et vand ud for omkring kr. </w:t>
            </w:r>
            <w:r w:rsidR="007F4256">
              <w:rPr>
                <w:i/>
                <w:sz w:val="24"/>
                <w:szCs w:val="24"/>
              </w:rPr>
              <w:t>17.000, hvilket kommer til at påvirke 2016-regnskabet.</w:t>
            </w:r>
          </w:p>
          <w:p w:rsidR="00FD2EB1" w:rsidRPr="00CC1DD3" w:rsidRDefault="00FD2EB1" w:rsidP="00FD2EB1">
            <w:pPr>
              <w:rPr>
                <w:i/>
                <w:sz w:val="24"/>
                <w:szCs w:val="24"/>
              </w:rPr>
            </w:pPr>
          </w:p>
          <w:p w:rsidR="00FD2EB1" w:rsidRPr="00CC1DD3" w:rsidRDefault="00FD2EB1" w:rsidP="00FD2EB1">
            <w:pPr>
              <w:pStyle w:val="Listeafsnit"/>
              <w:rPr>
                <w:i/>
                <w:sz w:val="24"/>
                <w:szCs w:val="24"/>
              </w:rPr>
            </w:pPr>
          </w:p>
          <w:p w:rsidR="00AC0F61" w:rsidRPr="0008607A" w:rsidRDefault="00AC0F61" w:rsidP="00492772">
            <w:pPr>
              <w:rPr>
                <w:sz w:val="24"/>
                <w:szCs w:val="24"/>
                <w:u w:val="single"/>
              </w:rPr>
            </w:pPr>
            <w:r w:rsidRPr="0008607A">
              <w:rPr>
                <w:sz w:val="24"/>
                <w:szCs w:val="24"/>
                <w:u w:val="single"/>
              </w:rPr>
              <w:t>Landskab</w:t>
            </w:r>
            <w:r>
              <w:rPr>
                <w:sz w:val="24"/>
                <w:szCs w:val="24"/>
                <w:u w:val="single"/>
              </w:rPr>
              <w:t>sgruppen</w:t>
            </w:r>
            <w:r w:rsidRPr="0008607A">
              <w:rPr>
                <w:sz w:val="24"/>
                <w:szCs w:val="24"/>
                <w:u w:val="single"/>
              </w:rPr>
              <w:t>:</w:t>
            </w:r>
          </w:p>
          <w:p w:rsidR="00AC0F61" w:rsidRDefault="0042254B" w:rsidP="006306A6">
            <w:pPr>
              <w:pStyle w:val="Listeafsnit"/>
              <w:numPr>
                <w:ilvl w:val="0"/>
                <w:numId w:val="5"/>
              </w:numPr>
              <w:rPr>
                <w:sz w:val="24"/>
                <w:szCs w:val="24"/>
              </w:rPr>
            </w:pPr>
            <w:r>
              <w:rPr>
                <w:sz w:val="24"/>
                <w:szCs w:val="24"/>
              </w:rPr>
              <w:t>2015-projekterne omkring terrasser ved Hovedhuset og frødammen i Mesinha-dalen er afsluttede.</w:t>
            </w:r>
          </w:p>
          <w:p w:rsidR="00AC0F61" w:rsidRDefault="00DC3081" w:rsidP="006306A6">
            <w:pPr>
              <w:pStyle w:val="Listeafsnit"/>
              <w:numPr>
                <w:ilvl w:val="0"/>
                <w:numId w:val="5"/>
              </w:numPr>
              <w:rPr>
                <w:sz w:val="24"/>
                <w:szCs w:val="24"/>
              </w:rPr>
            </w:pPr>
            <w:r>
              <w:rPr>
                <w:sz w:val="24"/>
                <w:szCs w:val="24"/>
              </w:rPr>
              <w:t xml:space="preserve">Der </w:t>
            </w:r>
            <w:r w:rsidR="00092136">
              <w:rPr>
                <w:sz w:val="24"/>
                <w:szCs w:val="24"/>
              </w:rPr>
              <w:t>er igangsat flytning af hegnet omkring appelsinlunden ved Hovedhuset, således at det nye maskinhus kommer til at ligge uden for indhegningen.</w:t>
            </w:r>
          </w:p>
          <w:p w:rsidR="00AC0F61" w:rsidRDefault="00092136" w:rsidP="006306A6">
            <w:pPr>
              <w:pStyle w:val="Listeafsnit"/>
              <w:numPr>
                <w:ilvl w:val="0"/>
                <w:numId w:val="5"/>
              </w:numPr>
              <w:rPr>
                <w:sz w:val="24"/>
                <w:szCs w:val="24"/>
              </w:rPr>
            </w:pPr>
            <w:r>
              <w:rPr>
                <w:sz w:val="24"/>
                <w:szCs w:val="24"/>
              </w:rPr>
              <w:t>Vinstokkene på 2. terr</w:t>
            </w:r>
            <w:r w:rsidR="001D0586">
              <w:rPr>
                <w:sz w:val="24"/>
                <w:szCs w:val="24"/>
              </w:rPr>
              <w:t>a</w:t>
            </w:r>
            <w:r>
              <w:rPr>
                <w:sz w:val="24"/>
                <w:szCs w:val="24"/>
              </w:rPr>
              <w:t>sse</w:t>
            </w:r>
            <w:r w:rsidR="001D0586">
              <w:rPr>
                <w:sz w:val="24"/>
                <w:szCs w:val="24"/>
              </w:rPr>
              <w:t xml:space="preserve"> er blevet beskåret og jorden renset.</w:t>
            </w:r>
          </w:p>
          <w:p w:rsidR="00AC0F61" w:rsidRDefault="001D0586" w:rsidP="006306A6">
            <w:pPr>
              <w:pStyle w:val="Listeafsnit"/>
              <w:numPr>
                <w:ilvl w:val="0"/>
                <w:numId w:val="5"/>
              </w:numPr>
              <w:rPr>
                <w:sz w:val="24"/>
                <w:szCs w:val="24"/>
              </w:rPr>
            </w:pPr>
            <w:r>
              <w:rPr>
                <w:sz w:val="24"/>
                <w:szCs w:val="24"/>
              </w:rPr>
              <w:t>Der udarbejdes plan for arbejdet i Kildedalen og for shelterbygningen under kurset i april.</w:t>
            </w:r>
          </w:p>
          <w:p w:rsidR="00AC0F61" w:rsidRPr="007B0EBD" w:rsidRDefault="00AC0F61" w:rsidP="007B0EBD">
            <w:pPr>
              <w:rPr>
                <w:sz w:val="24"/>
                <w:szCs w:val="24"/>
              </w:rPr>
            </w:pPr>
          </w:p>
          <w:p w:rsidR="00B82EB3" w:rsidRPr="00AB7DF5" w:rsidRDefault="00B82EB3" w:rsidP="00B82EB3">
            <w:pPr>
              <w:rPr>
                <w:sz w:val="24"/>
                <w:szCs w:val="24"/>
                <w:u w:val="single"/>
              </w:rPr>
            </w:pPr>
            <w:r w:rsidRPr="00AB7DF5">
              <w:rPr>
                <w:sz w:val="24"/>
                <w:szCs w:val="24"/>
                <w:u w:val="single"/>
              </w:rPr>
              <w:t>IT-gruppen:</w:t>
            </w:r>
          </w:p>
          <w:p w:rsidR="00B82EB3" w:rsidRPr="00AB7DF5" w:rsidRDefault="001D0586" w:rsidP="006306A6">
            <w:pPr>
              <w:pStyle w:val="Listeafsnit"/>
              <w:numPr>
                <w:ilvl w:val="0"/>
                <w:numId w:val="6"/>
              </w:numPr>
              <w:rPr>
                <w:sz w:val="24"/>
                <w:szCs w:val="24"/>
              </w:rPr>
            </w:pPr>
            <w:r>
              <w:rPr>
                <w:sz w:val="24"/>
                <w:szCs w:val="24"/>
              </w:rPr>
              <w:t>Landskabsgruppens ide om interaktive kort på hjemmesiden er sat i bero foreløbig.</w:t>
            </w:r>
          </w:p>
          <w:p w:rsidR="00B82EB3" w:rsidRDefault="001D0586" w:rsidP="006306A6">
            <w:pPr>
              <w:pStyle w:val="Listeafsnit"/>
              <w:numPr>
                <w:ilvl w:val="0"/>
                <w:numId w:val="6"/>
              </w:numPr>
              <w:rPr>
                <w:sz w:val="24"/>
                <w:szCs w:val="24"/>
              </w:rPr>
            </w:pPr>
            <w:r>
              <w:rPr>
                <w:sz w:val="24"/>
                <w:szCs w:val="24"/>
              </w:rPr>
              <w:t>Ole K. har fået rettigheder til hjemmesiden, således at også han kan foretage rettelser og oprette nye medlemmer samt tildele passwords.</w:t>
            </w:r>
          </w:p>
          <w:p w:rsidR="001D0586" w:rsidRPr="00AB7DF5" w:rsidRDefault="001D0586" w:rsidP="006306A6">
            <w:pPr>
              <w:pStyle w:val="Listeafsnit"/>
              <w:numPr>
                <w:ilvl w:val="0"/>
                <w:numId w:val="6"/>
              </w:numPr>
              <w:rPr>
                <w:sz w:val="24"/>
                <w:szCs w:val="24"/>
              </w:rPr>
            </w:pPr>
            <w:r>
              <w:rPr>
                <w:sz w:val="24"/>
                <w:szCs w:val="24"/>
              </w:rPr>
              <w:t>OK undersøger, hvorvidt det er muligt at se hjemmesidens brug ved hjælp af en besøgstæller.</w:t>
            </w:r>
          </w:p>
          <w:p w:rsidR="00AC0F61" w:rsidRPr="000B5BC3" w:rsidRDefault="00AC0F61" w:rsidP="00B82EB3">
            <w:pPr>
              <w:rPr>
                <w:sz w:val="24"/>
                <w:szCs w:val="24"/>
              </w:rPr>
            </w:pPr>
          </w:p>
          <w:p w:rsidR="005442EA" w:rsidRDefault="005442EA" w:rsidP="005442EA">
            <w:pPr>
              <w:rPr>
                <w:sz w:val="24"/>
                <w:szCs w:val="24"/>
                <w:u w:val="single"/>
              </w:rPr>
            </w:pPr>
            <w:r>
              <w:rPr>
                <w:sz w:val="24"/>
                <w:szCs w:val="24"/>
                <w:u w:val="single"/>
              </w:rPr>
              <w:t>Fritidsgruppen</w:t>
            </w:r>
          </w:p>
          <w:p w:rsidR="001D0586" w:rsidRPr="005442EA" w:rsidRDefault="001D0586" w:rsidP="006306A6">
            <w:pPr>
              <w:pStyle w:val="Listeafsnit"/>
              <w:numPr>
                <w:ilvl w:val="0"/>
                <w:numId w:val="7"/>
              </w:numPr>
              <w:rPr>
                <w:sz w:val="24"/>
                <w:szCs w:val="24"/>
                <w:u w:val="single"/>
              </w:rPr>
            </w:pPr>
            <w:r w:rsidRPr="005442EA">
              <w:rPr>
                <w:sz w:val="24"/>
                <w:szCs w:val="24"/>
              </w:rPr>
              <w:t>Gruppen fokuserer i øjeblikket på shelterbyggeriet til april</w:t>
            </w:r>
            <w:r w:rsidR="005442EA">
              <w:rPr>
                <w:sz w:val="24"/>
                <w:szCs w:val="24"/>
              </w:rPr>
              <w:t xml:space="preserve"> – der er 5 tilmeldte.</w:t>
            </w:r>
          </w:p>
          <w:p w:rsidR="001D0586" w:rsidRPr="001D0586" w:rsidRDefault="001D0586" w:rsidP="000B5BC3">
            <w:pPr>
              <w:rPr>
                <w:sz w:val="24"/>
                <w:szCs w:val="24"/>
              </w:rPr>
            </w:pPr>
          </w:p>
          <w:p w:rsidR="006B5FB5" w:rsidRPr="006B5FB5" w:rsidRDefault="006B5FB5" w:rsidP="006B5FB5">
            <w:pPr>
              <w:rPr>
                <w:sz w:val="24"/>
                <w:szCs w:val="24"/>
                <w:u w:val="single"/>
              </w:rPr>
            </w:pPr>
            <w:r w:rsidRPr="006B5FB5">
              <w:rPr>
                <w:sz w:val="24"/>
                <w:szCs w:val="24"/>
                <w:u w:val="single"/>
              </w:rPr>
              <w:t>Optagegruppen:</w:t>
            </w:r>
          </w:p>
          <w:p w:rsidR="006B5FB5" w:rsidRDefault="009003C7" w:rsidP="006306A6">
            <w:pPr>
              <w:pStyle w:val="Listeafsnit"/>
              <w:numPr>
                <w:ilvl w:val="0"/>
                <w:numId w:val="8"/>
              </w:numPr>
              <w:rPr>
                <w:sz w:val="24"/>
                <w:szCs w:val="24"/>
              </w:rPr>
            </w:pPr>
            <w:r>
              <w:rPr>
                <w:sz w:val="24"/>
                <w:szCs w:val="24"/>
              </w:rPr>
              <w:t>Der blev i januar skrevet ud til hele ventelisten med ønsket om tilbagemelding omkring interessen for medlemskab.</w:t>
            </w:r>
          </w:p>
          <w:p w:rsidR="00C66D9B" w:rsidRDefault="00C66D9B" w:rsidP="006306A6">
            <w:pPr>
              <w:pStyle w:val="Listeafsnit"/>
              <w:numPr>
                <w:ilvl w:val="0"/>
                <w:numId w:val="8"/>
              </w:numPr>
              <w:rPr>
                <w:sz w:val="24"/>
                <w:szCs w:val="24"/>
              </w:rPr>
            </w:pPr>
            <w:r>
              <w:rPr>
                <w:sz w:val="24"/>
                <w:szCs w:val="24"/>
              </w:rPr>
              <w:t>Ventelisten er herefter opdateret med angivelse af, om de indtegnede er aktive eller passive ventende for tiden. Selve ventelisten er nu at finde på den åbne del af hjemmesiden under menuen ”Medlemskab”.</w:t>
            </w:r>
          </w:p>
          <w:p w:rsidR="00C66D9B" w:rsidRDefault="00C66D9B" w:rsidP="00C66D9B">
            <w:pPr>
              <w:pStyle w:val="Listeafsnit"/>
              <w:numPr>
                <w:ilvl w:val="0"/>
                <w:numId w:val="8"/>
              </w:numPr>
              <w:rPr>
                <w:sz w:val="24"/>
                <w:szCs w:val="24"/>
              </w:rPr>
            </w:pPr>
            <w:r>
              <w:rPr>
                <w:sz w:val="24"/>
                <w:szCs w:val="24"/>
              </w:rPr>
              <w:t>Kasper Kristensen og Peter Kitnæs har meldt sig ud. Karen Helveg Petersen og Dorte Christensen har meldt sig ind.</w:t>
            </w:r>
          </w:p>
          <w:p w:rsidR="006B5FB5" w:rsidRDefault="006B5FB5" w:rsidP="006B5FB5">
            <w:pPr>
              <w:rPr>
                <w:sz w:val="24"/>
                <w:szCs w:val="24"/>
              </w:rPr>
            </w:pPr>
          </w:p>
          <w:p w:rsidR="00B82EB3" w:rsidRPr="008341BD" w:rsidRDefault="00B82EB3" w:rsidP="00B82EB3">
            <w:pPr>
              <w:rPr>
                <w:sz w:val="24"/>
                <w:szCs w:val="24"/>
                <w:u w:val="single"/>
              </w:rPr>
            </w:pPr>
            <w:r w:rsidRPr="008341BD">
              <w:rPr>
                <w:sz w:val="24"/>
                <w:szCs w:val="24"/>
                <w:u w:val="single"/>
              </w:rPr>
              <w:t>Byggegruppen:</w:t>
            </w:r>
          </w:p>
          <w:p w:rsidR="00B82EB3" w:rsidRPr="00731DD7" w:rsidRDefault="00720DB5" w:rsidP="006306A6">
            <w:pPr>
              <w:pStyle w:val="Listeafsnit"/>
              <w:numPr>
                <w:ilvl w:val="0"/>
                <w:numId w:val="9"/>
              </w:numPr>
              <w:rPr>
                <w:sz w:val="24"/>
                <w:szCs w:val="24"/>
              </w:rPr>
            </w:pPr>
            <w:r>
              <w:rPr>
                <w:sz w:val="24"/>
                <w:szCs w:val="24"/>
              </w:rPr>
              <w:t>Langhus – Per og HK indarbejder ønsker om ændringer i projektet.</w:t>
            </w:r>
          </w:p>
          <w:p w:rsidR="00B82EB3" w:rsidRDefault="00720DB5" w:rsidP="006306A6">
            <w:pPr>
              <w:pStyle w:val="Listeafsnit"/>
              <w:numPr>
                <w:ilvl w:val="0"/>
                <w:numId w:val="9"/>
              </w:numPr>
              <w:rPr>
                <w:sz w:val="24"/>
                <w:szCs w:val="24"/>
              </w:rPr>
            </w:pPr>
            <w:r>
              <w:rPr>
                <w:sz w:val="24"/>
                <w:szCs w:val="24"/>
              </w:rPr>
              <w:t>Maskinhuset er endnu ikke påbegyndt opført. Byggetilladelsen har ladet vente på sig og en ny håndværker sættes på opgaven. Kristian tager derned i marts og får sat gang i opgaven.</w:t>
            </w:r>
          </w:p>
          <w:p w:rsidR="00B82EB3" w:rsidRDefault="00720DB5" w:rsidP="006306A6">
            <w:pPr>
              <w:pStyle w:val="Listeafsnit"/>
              <w:numPr>
                <w:ilvl w:val="0"/>
                <w:numId w:val="9"/>
              </w:numPr>
              <w:rPr>
                <w:sz w:val="24"/>
                <w:szCs w:val="24"/>
              </w:rPr>
            </w:pPr>
            <w:r>
              <w:rPr>
                <w:sz w:val="24"/>
                <w:szCs w:val="24"/>
              </w:rPr>
              <w:t>Portuguese – der laves plan for anvendelsen af kontoret og garagen fremover.</w:t>
            </w:r>
          </w:p>
          <w:p w:rsidR="00307ABC" w:rsidRDefault="00307ABC" w:rsidP="006306A6">
            <w:pPr>
              <w:pStyle w:val="Listeafsnit"/>
              <w:numPr>
                <w:ilvl w:val="0"/>
                <w:numId w:val="9"/>
              </w:numPr>
              <w:rPr>
                <w:sz w:val="24"/>
                <w:szCs w:val="24"/>
              </w:rPr>
            </w:pPr>
            <w:r>
              <w:rPr>
                <w:sz w:val="24"/>
                <w:szCs w:val="24"/>
              </w:rPr>
              <w:t>Hønsehusene – varmeanlægget virker fint, men det larmer i det sidste værelse i Mesinha. HK ser på, om ophænget i væggen kan ændres.</w:t>
            </w:r>
          </w:p>
          <w:p w:rsidR="00307ABC" w:rsidRDefault="00307ABC" w:rsidP="006306A6">
            <w:pPr>
              <w:pStyle w:val="Listeafsnit"/>
              <w:numPr>
                <w:ilvl w:val="0"/>
                <w:numId w:val="9"/>
              </w:numPr>
              <w:rPr>
                <w:sz w:val="24"/>
                <w:szCs w:val="24"/>
              </w:rPr>
            </w:pPr>
            <w:r>
              <w:rPr>
                <w:sz w:val="24"/>
                <w:szCs w:val="24"/>
              </w:rPr>
              <w:t>Porcos – her skal nok tænkes et nyt tag ind i planerne på sigt.</w:t>
            </w:r>
          </w:p>
          <w:p w:rsidR="00162361" w:rsidRDefault="00162361" w:rsidP="006306A6">
            <w:pPr>
              <w:pStyle w:val="Listeafsnit"/>
              <w:numPr>
                <w:ilvl w:val="0"/>
                <w:numId w:val="9"/>
              </w:numPr>
              <w:rPr>
                <w:sz w:val="24"/>
                <w:szCs w:val="24"/>
              </w:rPr>
            </w:pPr>
            <w:r>
              <w:rPr>
                <w:sz w:val="24"/>
                <w:szCs w:val="24"/>
              </w:rPr>
              <w:t>Mesinha – inventargruppen bedes forholde sig til den nye indretning med køkkenbord ved gavlen. Skal det på sigt ændres til opbygning med mur og marmorplade?</w:t>
            </w:r>
          </w:p>
          <w:p w:rsidR="00D91C71" w:rsidRPr="00D91C71" w:rsidRDefault="00162361" w:rsidP="00D91C71">
            <w:pPr>
              <w:pStyle w:val="Listeafsnit"/>
              <w:numPr>
                <w:ilvl w:val="0"/>
                <w:numId w:val="9"/>
              </w:numPr>
              <w:rPr>
                <w:sz w:val="24"/>
                <w:szCs w:val="24"/>
              </w:rPr>
            </w:pPr>
            <w:r>
              <w:rPr>
                <w:sz w:val="24"/>
                <w:szCs w:val="24"/>
              </w:rPr>
              <w:t>Solceller – der bør sættes hegn omkring solcellerne, på grund af de mange løse ledninger på bagsiden. Kurt snakker med Helder desangående.</w:t>
            </w:r>
          </w:p>
          <w:p w:rsidR="00162361" w:rsidRDefault="00162361" w:rsidP="00162361">
            <w:pPr>
              <w:rPr>
                <w:sz w:val="24"/>
                <w:szCs w:val="24"/>
              </w:rPr>
            </w:pPr>
          </w:p>
          <w:p w:rsidR="00162361" w:rsidRPr="00162361" w:rsidRDefault="00162361" w:rsidP="00162361">
            <w:pPr>
              <w:rPr>
                <w:sz w:val="24"/>
                <w:szCs w:val="24"/>
                <w:u w:val="single"/>
              </w:rPr>
            </w:pPr>
            <w:r w:rsidRPr="00162361">
              <w:rPr>
                <w:sz w:val="24"/>
                <w:szCs w:val="24"/>
                <w:u w:val="single"/>
              </w:rPr>
              <w:t>Kulturgruppen:</w:t>
            </w:r>
          </w:p>
          <w:p w:rsidR="00162361" w:rsidRDefault="00C63D71" w:rsidP="006306A6">
            <w:pPr>
              <w:pStyle w:val="Listeafsnit"/>
              <w:numPr>
                <w:ilvl w:val="0"/>
                <w:numId w:val="10"/>
              </w:numPr>
              <w:rPr>
                <w:sz w:val="24"/>
                <w:szCs w:val="24"/>
              </w:rPr>
            </w:pPr>
            <w:r>
              <w:rPr>
                <w:sz w:val="24"/>
                <w:szCs w:val="24"/>
              </w:rPr>
              <w:t xml:space="preserve">Gruppens budget er gået til bøger og fortæring til portugisiske gæster ved </w:t>
            </w:r>
            <w:r w:rsidR="00D91C71">
              <w:rPr>
                <w:sz w:val="24"/>
                <w:szCs w:val="24"/>
              </w:rPr>
              <w:t xml:space="preserve">kulturelle </w:t>
            </w:r>
            <w:bookmarkStart w:id="0" w:name="_GoBack"/>
            <w:bookmarkEnd w:id="0"/>
            <w:r>
              <w:rPr>
                <w:sz w:val="24"/>
                <w:szCs w:val="24"/>
              </w:rPr>
              <w:t>fællesarrangementer.</w:t>
            </w:r>
          </w:p>
          <w:p w:rsidR="00C63D71" w:rsidRPr="00162361" w:rsidRDefault="00C63D71" w:rsidP="006306A6">
            <w:pPr>
              <w:pStyle w:val="Listeafsnit"/>
              <w:numPr>
                <w:ilvl w:val="0"/>
                <w:numId w:val="10"/>
              </w:numPr>
              <w:rPr>
                <w:sz w:val="24"/>
                <w:szCs w:val="24"/>
              </w:rPr>
            </w:pPr>
            <w:r>
              <w:rPr>
                <w:sz w:val="24"/>
                <w:szCs w:val="24"/>
              </w:rPr>
              <w:t>Foreningen har 30 års jubilæum i 2017 – hvad skal der ske? Spørgsmålet stilles på fællesmødet, hvor ideer kan luftes.</w:t>
            </w:r>
          </w:p>
          <w:p w:rsidR="00AC0F61" w:rsidRPr="001A5DF5" w:rsidRDefault="00AC0F61" w:rsidP="00492772">
            <w:pPr>
              <w:rPr>
                <w:sz w:val="24"/>
                <w:szCs w:val="24"/>
              </w:rPr>
            </w:pPr>
          </w:p>
        </w:tc>
      </w:tr>
      <w:tr w:rsidR="00AC0F61" w:rsidTr="00492772">
        <w:tc>
          <w:tcPr>
            <w:tcW w:w="988" w:type="dxa"/>
          </w:tcPr>
          <w:p w:rsidR="00AC0F61" w:rsidRPr="00BA6A62" w:rsidRDefault="00DD3294" w:rsidP="00492772">
            <w:pPr>
              <w:rPr>
                <w:b/>
                <w:sz w:val="24"/>
                <w:szCs w:val="24"/>
              </w:rPr>
            </w:pPr>
            <w:r>
              <w:rPr>
                <w:b/>
                <w:sz w:val="24"/>
                <w:szCs w:val="24"/>
              </w:rPr>
              <w:lastRenderedPageBreak/>
              <w:t xml:space="preserve">Ad. </w:t>
            </w:r>
            <w:r w:rsidR="00AC0F61">
              <w:rPr>
                <w:b/>
                <w:sz w:val="24"/>
                <w:szCs w:val="24"/>
              </w:rPr>
              <w:t xml:space="preserve"> 6</w:t>
            </w:r>
          </w:p>
        </w:tc>
        <w:tc>
          <w:tcPr>
            <w:tcW w:w="8640" w:type="dxa"/>
          </w:tcPr>
          <w:p w:rsidR="00AC0F61" w:rsidRDefault="00AC0F61" w:rsidP="00492772">
            <w:pPr>
              <w:rPr>
                <w:b/>
                <w:sz w:val="24"/>
                <w:szCs w:val="24"/>
              </w:rPr>
            </w:pPr>
            <w:r w:rsidRPr="00E86C5D">
              <w:rPr>
                <w:b/>
                <w:sz w:val="24"/>
                <w:szCs w:val="24"/>
              </w:rPr>
              <w:t>Eventuelt</w:t>
            </w:r>
          </w:p>
          <w:p w:rsidR="00041694" w:rsidRPr="00041694" w:rsidRDefault="00E2770F" w:rsidP="00492772">
            <w:pPr>
              <w:rPr>
                <w:sz w:val="24"/>
                <w:szCs w:val="24"/>
              </w:rPr>
            </w:pPr>
            <w:r>
              <w:rPr>
                <w:sz w:val="24"/>
                <w:szCs w:val="24"/>
              </w:rPr>
              <w:t>LM bad om, at et gelænder opsættes ved stien ned til Kildedalen.</w:t>
            </w:r>
          </w:p>
          <w:p w:rsidR="00AC0F61" w:rsidRPr="00042331" w:rsidRDefault="00C63D71" w:rsidP="006306A6">
            <w:pPr>
              <w:pStyle w:val="Listeafsnit"/>
              <w:numPr>
                <w:ilvl w:val="0"/>
                <w:numId w:val="3"/>
              </w:numPr>
              <w:rPr>
                <w:sz w:val="24"/>
                <w:szCs w:val="24"/>
              </w:rPr>
            </w:pPr>
            <w:r>
              <w:rPr>
                <w:sz w:val="24"/>
                <w:szCs w:val="24"/>
              </w:rPr>
              <w:t>Næste møde blev aftalt til 7</w:t>
            </w:r>
            <w:r w:rsidR="00AC0F61">
              <w:rPr>
                <w:sz w:val="24"/>
                <w:szCs w:val="24"/>
              </w:rPr>
              <w:t xml:space="preserve">. </w:t>
            </w:r>
            <w:r>
              <w:rPr>
                <w:sz w:val="24"/>
                <w:szCs w:val="24"/>
              </w:rPr>
              <w:t xml:space="preserve">september 2016 </w:t>
            </w:r>
            <w:r w:rsidR="00D971A1">
              <w:rPr>
                <w:sz w:val="24"/>
                <w:szCs w:val="24"/>
              </w:rPr>
              <w:t>kl. 16.00</w:t>
            </w:r>
          </w:p>
          <w:p w:rsidR="00AC0F61" w:rsidRPr="00DC3081" w:rsidRDefault="00AC0F61" w:rsidP="00E2770F">
            <w:pPr>
              <w:pStyle w:val="Listeafsnit"/>
              <w:rPr>
                <w:sz w:val="24"/>
                <w:szCs w:val="24"/>
              </w:rPr>
            </w:pPr>
          </w:p>
        </w:tc>
      </w:tr>
      <w:tr w:rsidR="00AC0F61" w:rsidTr="00492772">
        <w:tc>
          <w:tcPr>
            <w:tcW w:w="988" w:type="dxa"/>
          </w:tcPr>
          <w:p w:rsidR="00AC0F61" w:rsidRPr="00EF5772" w:rsidRDefault="00AC0F61" w:rsidP="00492772">
            <w:pPr>
              <w:rPr>
                <w:b/>
                <w:sz w:val="24"/>
                <w:szCs w:val="24"/>
              </w:rPr>
            </w:pPr>
          </w:p>
        </w:tc>
        <w:tc>
          <w:tcPr>
            <w:tcW w:w="8640" w:type="dxa"/>
          </w:tcPr>
          <w:p w:rsidR="00AC0F61" w:rsidRPr="005B5B44" w:rsidRDefault="00D971A1" w:rsidP="005B5B44">
            <w:pPr>
              <w:rPr>
                <w:sz w:val="24"/>
                <w:szCs w:val="24"/>
              </w:rPr>
            </w:pPr>
            <w:r>
              <w:rPr>
                <w:sz w:val="24"/>
                <w:szCs w:val="24"/>
              </w:rPr>
              <w:t>JL 14.03.2016</w:t>
            </w:r>
          </w:p>
        </w:tc>
      </w:tr>
    </w:tbl>
    <w:p w:rsidR="00A456BF" w:rsidRPr="00492772" w:rsidRDefault="00A456BF" w:rsidP="00492772">
      <w:pPr>
        <w:rPr>
          <w:sz w:val="24"/>
          <w:szCs w:val="24"/>
        </w:rPr>
      </w:pPr>
    </w:p>
    <w:sectPr w:rsidR="00A456BF" w:rsidRPr="00492772">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E2E" w:rsidRDefault="00C76E2E" w:rsidP="000C4328">
      <w:pPr>
        <w:spacing w:after="0" w:line="240" w:lineRule="auto"/>
      </w:pPr>
      <w:r>
        <w:separator/>
      </w:r>
    </w:p>
  </w:endnote>
  <w:endnote w:type="continuationSeparator" w:id="0">
    <w:p w:rsidR="00C76E2E" w:rsidRDefault="00C76E2E" w:rsidP="000C4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137331"/>
      <w:docPartObj>
        <w:docPartGallery w:val="Page Numbers (Bottom of Page)"/>
        <w:docPartUnique/>
      </w:docPartObj>
    </w:sdtPr>
    <w:sdtEndPr/>
    <w:sdtContent>
      <w:p w:rsidR="0008607A" w:rsidRDefault="0008607A">
        <w:pPr>
          <w:pStyle w:val="Sidefod"/>
          <w:jc w:val="center"/>
        </w:pPr>
        <w:r>
          <w:fldChar w:fldCharType="begin"/>
        </w:r>
        <w:r>
          <w:instrText>PAGE   \* MERGEFORMAT</w:instrText>
        </w:r>
        <w:r>
          <w:fldChar w:fldCharType="separate"/>
        </w:r>
        <w:r w:rsidR="00D91C71">
          <w:rPr>
            <w:noProof/>
          </w:rPr>
          <w:t>4</w:t>
        </w:r>
        <w:r>
          <w:fldChar w:fldCharType="end"/>
        </w:r>
      </w:p>
    </w:sdtContent>
  </w:sdt>
  <w:p w:rsidR="0008607A" w:rsidRDefault="0008607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E2E" w:rsidRDefault="00C76E2E" w:rsidP="000C4328">
      <w:pPr>
        <w:spacing w:after="0" w:line="240" w:lineRule="auto"/>
      </w:pPr>
      <w:r>
        <w:separator/>
      </w:r>
    </w:p>
  </w:footnote>
  <w:footnote w:type="continuationSeparator" w:id="0">
    <w:p w:rsidR="00C76E2E" w:rsidRDefault="00C76E2E" w:rsidP="000C43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328" w:rsidRPr="000C4328" w:rsidRDefault="000C4328">
    <w:pPr>
      <w:pStyle w:val="Sidehoved"/>
      <w:rPr>
        <w:b/>
        <w:sz w:val="28"/>
        <w:szCs w:val="28"/>
      </w:rPr>
    </w:pPr>
    <w:r w:rsidRPr="000C4328">
      <w:rPr>
        <w:b/>
        <w:sz w:val="28"/>
        <w:szCs w:val="28"/>
      </w:rPr>
      <w:t>FORENINGEN RIO MIRA</w:t>
    </w:r>
  </w:p>
  <w:p w:rsidR="000C4328" w:rsidRDefault="000C4328">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A0C8D"/>
    <w:multiLevelType w:val="hybridMultilevel"/>
    <w:tmpl w:val="F2CAE2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695E63"/>
    <w:multiLevelType w:val="hybridMultilevel"/>
    <w:tmpl w:val="7982DEE8"/>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49852BD"/>
    <w:multiLevelType w:val="hybridMultilevel"/>
    <w:tmpl w:val="3658538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A444B7F"/>
    <w:multiLevelType w:val="hybridMultilevel"/>
    <w:tmpl w:val="2C22956A"/>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BEF599C"/>
    <w:multiLevelType w:val="hybridMultilevel"/>
    <w:tmpl w:val="224873D6"/>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34309F5"/>
    <w:multiLevelType w:val="hybridMultilevel"/>
    <w:tmpl w:val="1F24FDA4"/>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ACA32BD"/>
    <w:multiLevelType w:val="hybridMultilevel"/>
    <w:tmpl w:val="98823B5E"/>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D0B443A"/>
    <w:multiLevelType w:val="hybridMultilevel"/>
    <w:tmpl w:val="0D1A09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7B4FAC"/>
    <w:multiLevelType w:val="hybridMultilevel"/>
    <w:tmpl w:val="9F2614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4745035"/>
    <w:multiLevelType w:val="hybridMultilevel"/>
    <w:tmpl w:val="7B68E116"/>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91B44E4"/>
    <w:multiLevelType w:val="hybridMultilevel"/>
    <w:tmpl w:val="29F4F5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F9E7B59"/>
    <w:multiLevelType w:val="hybridMultilevel"/>
    <w:tmpl w:val="D5A00CB4"/>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8"/>
  </w:num>
  <w:num w:numId="5">
    <w:abstractNumId w:val="3"/>
  </w:num>
  <w:num w:numId="6">
    <w:abstractNumId w:val="1"/>
  </w:num>
  <w:num w:numId="7">
    <w:abstractNumId w:val="6"/>
  </w:num>
  <w:num w:numId="8">
    <w:abstractNumId w:val="11"/>
  </w:num>
  <w:num w:numId="9">
    <w:abstractNumId w:val="4"/>
  </w:num>
  <w:num w:numId="10">
    <w:abstractNumId w:val="9"/>
  </w:num>
  <w:num w:numId="11">
    <w:abstractNumId w:val="2"/>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328"/>
    <w:rsid w:val="000068D6"/>
    <w:rsid w:val="00012667"/>
    <w:rsid w:val="000152B0"/>
    <w:rsid w:val="0002196D"/>
    <w:rsid w:val="00036E00"/>
    <w:rsid w:val="00041694"/>
    <w:rsid w:val="00042331"/>
    <w:rsid w:val="000571C4"/>
    <w:rsid w:val="00057C5F"/>
    <w:rsid w:val="00063FFB"/>
    <w:rsid w:val="00065CF6"/>
    <w:rsid w:val="00074ABA"/>
    <w:rsid w:val="00085297"/>
    <w:rsid w:val="0008607A"/>
    <w:rsid w:val="00086E07"/>
    <w:rsid w:val="00091A69"/>
    <w:rsid w:val="00092136"/>
    <w:rsid w:val="0009362D"/>
    <w:rsid w:val="00093DD1"/>
    <w:rsid w:val="000A235F"/>
    <w:rsid w:val="000A259C"/>
    <w:rsid w:val="000A3A26"/>
    <w:rsid w:val="000B13D0"/>
    <w:rsid w:val="000B5BC3"/>
    <w:rsid w:val="000C4328"/>
    <w:rsid w:val="000C7119"/>
    <w:rsid w:val="000D16CB"/>
    <w:rsid w:val="000E4C94"/>
    <w:rsid w:val="000E58A1"/>
    <w:rsid w:val="001074C9"/>
    <w:rsid w:val="001075DF"/>
    <w:rsid w:val="00110D3C"/>
    <w:rsid w:val="0012363D"/>
    <w:rsid w:val="00124E59"/>
    <w:rsid w:val="001309BC"/>
    <w:rsid w:val="001332DE"/>
    <w:rsid w:val="00133849"/>
    <w:rsid w:val="001355D3"/>
    <w:rsid w:val="001437C2"/>
    <w:rsid w:val="00144F8F"/>
    <w:rsid w:val="00147441"/>
    <w:rsid w:val="00157EB8"/>
    <w:rsid w:val="00162361"/>
    <w:rsid w:val="00162D8A"/>
    <w:rsid w:val="00166F4E"/>
    <w:rsid w:val="00167EEF"/>
    <w:rsid w:val="00172512"/>
    <w:rsid w:val="00173B85"/>
    <w:rsid w:val="001A270F"/>
    <w:rsid w:val="001A3070"/>
    <w:rsid w:val="001A3C59"/>
    <w:rsid w:val="001A5DF5"/>
    <w:rsid w:val="001B2C66"/>
    <w:rsid w:val="001B7642"/>
    <w:rsid w:val="001C09CC"/>
    <w:rsid w:val="001C41C0"/>
    <w:rsid w:val="001C774D"/>
    <w:rsid w:val="001D0586"/>
    <w:rsid w:val="001D06B5"/>
    <w:rsid w:val="001D5E20"/>
    <w:rsid w:val="001D7B25"/>
    <w:rsid w:val="001E79C9"/>
    <w:rsid w:val="00201576"/>
    <w:rsid w:val="002106F3"/>
    <w:rsid w:val="00255C94"/>
    <w:rsid w:val="00277EEF"/>
    <w:rsid w:val="00294AC1"/>
    <w:rsid w:val="002A2C4B"/>
    <w:rsid w:val="002A2E69"/>
    <w:rsid w:val="002A3FCF"/>
    <w:rsid w:val="002B7DFB"/>
    <w:rsid w:val="002C08E9"/>
    <w:rsid w:val="002C21D4"/>
    <w:rsid w:val="002C76F5"/>
    <w:rsid w:val="002D45F2"/>
    <w:rsid w:val="002D52BB"/>
    <w:rsid w:val="002E7B91"/>
    <w:rsid w:val="002E7D09"/>
    <w:rsid w:val="002F50BE"/>
    <w:rsid w:val="00301A2E"/>
    <w:rsid w:val="00304864"/>
    <w:rsid w:val="00306AE6"/>
    <w:rsid w:val="00307ABC"/>
    <w:rsid w:val="00312821"/>
    <w:rsid w:val="00314C74"/>
    <w:rsid w:val="00315AC9"/>
    <w:rsid w:val="003169B0"/>
    <w:rsid w:val="00332469"/>
    <w:rsid w:val="003414BB"/>
    <w:rsid w:val="0034257E"/>
    <w:rsid w:val="0034304B"/>
    <w:rsid w:val="00357A7B"/>
    <w:rsid w:val="00360755"/>
    <w:rsid w:val="0036127D"/>
    <w:rsid w:val="003641C7"/>
    <w:rsid w:val="00374A0D"/>
    <w:rsid w:val="003837F7"/>
    <w:rsid w:val="00386E65"/>
    <w:rsid w:val="00391366"/>
    <w:rsid w:val="003A486D"/>
    <w:rsid w:val="003A75D1"/>
    <w:rsid w:val="003B18B7"/>
    <w:rsid w:val="003E340C"/>
    <w:rsid w:val="003E6118"/>
    <w:rsid w:val="0040372C"/>
    <w:rsid w:val="00407E57"/>
    <w:rsid w:val="00416C05"/>
    <w:rsid w:val="0042254B"/>
    <w:rsid w:val="00424D15"/>
    <w:rsid w:val="0042761E"/>
    <w:rsid w:val="004331EE"/>
    <w:rsid w:val="00441E79"/>
    <w:rsid w:val="0044278E"/>
    <w:rsid w:val="004443D6"/>
    <w:rsid w:val="00453548"/>
    <w:rsid w:val="004632C5"/>
    <w:rsid w:val="0047023B"/>
    <w:rsid w:val="00492772"/>
    <w:rsid w:val="0049546B"/>
    <w:rsid w:val="00496B4A"/>
    <w:rsid w:val="004B55AF"/>
    <w:rsid w:val="004B6345"/>
    <w:rsid w:val="004C3097"/>
    <w:rsid w:val="004C55E1"/>
    <w:rsid w:val="004D22DD"/>
    <w:rsid w:val="004E5560"/>
    <w:rsid w:val="004E6513"/>
    <w:rsid w:val="004F1534"/>
    <w:rsid w:val="00507A97"/>
    <w:rsid w:val="00512069"/>
    <w:rsid w:val="005138A2"/>
    <w:rsid w:val="0051454A"/>
    <w:rsid w:val="00520F33"/>
    <w:rsid w:val="00543364"/>
    <w:rsid w:val="005442EA"/>
    <w:rsid w:val="00555DF6"/>
    <w:rsid w:val="00557D15"/>
    <w:rsid w:val="00562131"/>
    <w:rsid w:val="00572A52"/>
    <w:rsid w:val="00577DD4"/>
    <w:rsid w:val="0059616D"/>
    <w:rsid w:val="005B5B44"/>
    <w:rsid w:val="005C29B9"/>
    <w:rsid w:val="005C4DBB"/>
    <w:rsid w:val="005F139C"/>
    <w:rsid w:val="00606D45"/>
    <w:rsid w:val="00622E9E"/>
    <w:rsid w:val="00630457"/>
    <w:rsid w:val="006306A6"/>
    <w:rsid w:val="0063420B"/>
    <w:rsid w:val="00643A02"/>
    <w:rsid w:val="00643B32"/>
    <w:rsid w:val="0064458A"/>
    <w:rsid w:val="00647913"/>
    <w:rsid w:val="006746D4"/>
    <w:rsid w:val="00694F48"/>
    <w:rsid w:val="006A1840"/>
    <w:rsid w:val="006B11B7"/>
    <w:rsid w:val="006B20A8"/>
    <w:rsid w:val="006B5FB5"/>
    <w:rsid w:val="006B7E67"/>
    <w:rsid w:val="006C0FEF"/>
    <w:rsid w:val="006C3445"/>
    <w:rsid w:val="006D2C6E"/>
    <w:rsid w:val="006D3826"/>
    <w:rsid w:val="006F41A9"/>
    <w:rsid w:val="006F49F1"/>
    <w:rsid w:val="00702C41"/>
    <w:rsid w:val="00705D6F"/>
    <w:rsid w:val="00706F44"/>
    <w:rsid w:val="00713FB7"/>
    <w:rsid w:val="00715093"/>
    <w:rsid w:val="007200B2"/>
    <w:rsid w:val="00720DB5"/>
    <w:rsid w:val="00731C9D"/>
    <w:rsid w:val="00731DD7"/>
    <w:rsid w:val="00734173"/>
    <w:rsid w:val="00741287"/>
    <w:rsid w:val="007422C5"/>
    <w:rsid w:val="007473E4"/>
    <w:rsid w:val="00752FD7"/>
    <w:rsid w:val="00763311"/>
    <w:rsid w:val="00767446"/>
    <w:rsid w:val="00782B1A"/>
    <w:rsid w:val="00783260"/>
    <w:rsid w:val="00784417"/>
    <w:rsid w:val="007975D2"/>
    <w:rsid w:val="007B0EBD"/>
    <w:rsid w:val="007C28A4"/>
    <w:rsid w:val="007C3F49"/>
    <w:rsid w:val="007D74B9"/>
    <w:rsid w:val="007E0066"/>
    <w:rsid w:val="007E00DD"/>
    <w:rsid w:val="007F4256"/>
    <w:rsid w:val="00817613"/>
    <w:rsid w:val="008206DD"/>
    <w:rsid w:val="008211C3"/>
    <w:rsid w:val="00821D7C"/>
    <w:rsid w:val="008245C0"/>
    <w:rsid w:val="008255D6"/>
    <w:rsid w:val="0083109E"/>
    <w:rsid w:val="008341BD"/>
    <w:rsid w:val="00840C44"/>
    <w:rsid w:val="008628AD"/>
    <w:rsid w:val="00862E85"/>
    <w:rsid w:val="00864AC7"/>
    <w:rsid w:val="00871507"/>
    <w:rsid w:val="00872528"/>
    <w:rsid w:val="0087626A"/>
    <w:rsid w:val="00876638"/>
    <w:rsid w:val="0087749F"/>
    <w:rsid w:val="008938EC"/>
    <w:rsid w:val="00894A97"/>
    <w:rsid w:val="008950D2"/>
    <w:rsid w:val="008A4643"/>
    <w:rsid w:val="008C6076"/>
    <w:rsid w:val="008D032B"/>
    <w:rsid w:val="008D0EA4"/>
    <w:rsid w:val="008D1592"/>
    <w:rsid w:val="008D3E86"/>
    <w:rsid w:val="008F7B9E"/>
    <w:rsid w:val="009000B6"/>
    <w:rsid w:val="009003C7"/>
    <w:rsid w:val="00937612"/>
    <w:rsid w:val="00942BA5"/>
    <w:rsid w:val="00951D18"/>
    <w:rsid w:val="009525F5"/>
    <w:rsid w:val="00957075"/>
    <w:rsid w:val="00970060"/>
    <w:rsid w:val="00982E72"/>
    <w:rsid w:val="009847A1"/>
    <w:rsid w:val="00985DC2"/>
    <w:rsid w:val="00994BB3"/>
    <w:rsid w:val="00996441"/>
    <w:rsid w:val="009A2B47"/>
    <w:rsid w:val="009A3B43"/>
    <w:rsid w:val="009A548D"/>
    <w:rsid w:val="009B1CF4"/>
    <w:rsid w:val="009B20DD"/>
    <w:rsid w:val="009B559D"/>
    <w:rsid w:val="009B58C3"/>
    <w:rsid w:val="009D1C66"/>
    <w:rsid w:val="009D21A2"/>
    <w:rsid w:val="009E2DC8"/>
    <w:rsid w:val="009E31F0"/>
    <w:rsid w:val="009F16DE"/>
    <w:rsid w:val="00A009DA"/>
    <w:rsid w:val="00A0375C"/>
    <w:rsid w:val="00A10F12"/>
    <w:rsid w:val="00A137B9"/>
    <w:rsid w:val="00A14D77"/>
    <w:rsid w:val="00A22BD5"/>
    <w:rsid w:val="00A26F11"/>
    <w:rsid w:val="00A3037D"/>
    <w:rsid w:val="00A44749"/>
    <w:rsid w:val="00A456BF"/>
    <w:rsid w:val="00A55E87"/>
    <w:rsid w:val="00A55EFC"/>
    <w:rsid w:val="00A72E6B"/>
    <w:rsid w:val="00A86B91"/>
    <w:rsid w:val="00A87C02"/>
    <w:rsid w:val="00A9244F"/>
    <w:rsid w:val="00A96AA5"/>
    <w:rsid w:val="00AB7DF5"/>
    <w:rsid w:val="00AC0F61"/>
    <w:rsid w:val="00AD7F1E"/>
    <w:rsid w:val="00AE3CAD"/>
    <w:rsid w:val="00AE6219"/>
    <w:rsid w:val="00B010F7"/>
    <w:rsid w:val="00B06E59"/>
    <w:rsid w:val="00B1272C"/>
    <w:rsid w:val="00B1741C"/>
    <w:rsid w:val="00B20331"/>
    <w:rsid w:val="00B24E4D"/>
    <w:rsid w:val="00B31012"/>
    <w:rsid w:val="00B457FC"/>
    <w:rsid w:val="00B502F6"/>
    <w:rsid w:val="00B51A9D"/>
    <w:rsid w:val="00B54BBE"/>
    <w:rsid w:val="00B6200A"/>
    <w:rsid w:val="00B70879"/>
    <w:rsid w:val="00B74543"/>
    <w:rsid w:val="00B82EB3"/>
    <w:rsid w:val="00B9072B"/>
    <w:rsid w:val="00B94428"/>
    <w:rsid w:val="00BA6A39"/>
    <w:rsid w:val="00BA6A62"/>
    <w:rsid w:val="00BA72CA"/>
    <w:rsid w:val="00BB2D1D"/>
    <w:rsid w:val="00BC13AE"/>
    <w:rsid w:val="00BD1E45"/>
    <w:rsid w:val="00BD4AC9"/>
    <w:rsid w:val="00BE1C4C"/>
    <w:rsid w:val="00BE3BD5"/>
    <w:rsid w:val="00BF6CF3"/>
    <w:rsid w:val="00C00CA4"/>
    <w:rsid w:val="00C12F62"/>
    <w:rsid w:val="00C26F93"/>
    <w:rsid w:val="00C27829"/>
    <w:rsid w:val="00C339ED"/>
    <w:rsid w:val="00C34ED5"/>
    <w:rsid w:val="00C3672E"/>
    <w:rsid w:val="00C43EA7"/>
    <w:rsid w:val="00C45257"/>
    <w:rsid w:val="00C521C1"/>
    <w:rsid w:val="00C5290F"/>
    <w:rsid w:val="00C54EF0"/>
    <w:rsid w:val="00C617B4"/>
    <w:rsid w:val="00C6219F"/>
    <w:rsid w:val="00C6397B"/>
    <w:rsid w:val="00C63D71"/>
    <w:rsid w:val="00C66D9B"/>
    <w:rsid w:val="00C76E2E"/>
    <w:rsid w:val="00C77F35"/>
    <w:rsid w:val="00C86463"/>
    <w:rsid w:val="00C94868"/>
    <w:rsid w:val="00C96EC3"/>
    <w:rsid w:val="00CA051E"/>
    <w:rsid w:val="00CA1110"/>
    <w:rsid w:val="00CA111E"/>
    <w:rsid w:val="00CA322A"/>
    <w:rsid w:val="00CA3AEC"/>
    <w:rsid w:val="00CA465E"/>
    <w:rsid w:val="00CA4818"/>
    <w:rsid w:val="00CA71F4"/>
    <w:rsid w:val="00CB091C"/>
    <w:rsid w:val="00CC1DD3"/>
    <w:rsid w:val="00CC68C5"/>
    <w:rsid w:val="00CE5B58"/>
    <w:rsid w:val="00CF3474"/>
    <w:rsid w:val="00CF484A"/>
    <w:rsid w:val="00D0490B"/>
    <w:rsid w:val="00D04A51"/>
    <w:rsid w:val="00D22952"/>
    <w:rsid w:val="00D22F42"/>
    <w:rsid w:val="00D25430"/>
    <w:rsid w:val="00D458F4"/>
    <w:rsid w:val="00D45E49"/>
    <w:rsid w:val="00D46B7A"/>
    <w:rsid w:val="00D47870"/>
    <w:rsid w:val="00D50A2B"/>
    <w:rsid w:val="00D63F8D"/>
    <w:rsid w:val="00D7580C"/>
    <w:rsid w:val="00D774C2"/>
    <w:rsid w:val="00D82D58"/>
    <w:rsid w:val="00D91C71"/>
    <w:rsid w:val="00D971A1"/>
    <w:rsid w:val="00D97579"/>
    <w:rsid w:val="00DA2E5A"/>
    <w:rsid w:val="00DA625C"/>
    <w:rsid w:val="00DB07C8"/>
    <w:rsid w:val="00DB3B0C"/>
    <w:rsid w:val="00DC3081"/>
    <w:rsid w:val="00DD3294"/>
    <w:rsid w:val="00DE35BA"/>
    <w:rsid w:val="00DE371C"/>
    <w:rsid w:val="00DE6145"/>
    <w:rsid w:val="00DE638E"/>
    <w:rsid w:val="00DE7895"/>
    <w:rsid w:val="00DF1A9C"/>
    <w:rsid w:val="00E104AA"/>
    <w:rsid w:val="00E212D8"/>
    <w:rsid w:val="00E22B52"/>
    <w:rsid w:val="00E239C3"/>
    <w:rsid w:val="00E24D79"/>
    <w:rsid w:val="00E25A0F"/>
    <w:rsid w:val="00E2770F"/>
    <w:rsid w:val="00E35D17"/>
    <w:rsid w:val="00E47972"/>
    <w:rsid w:val="00E50BAD"/>
    <w:rsid w:val="00E612B2"/>
    <w:rsid w:val="00E70943"/>
    <w:rsid w:val="00E86C5D"/>
    <w:rsid w:val="00E90736"/>
    <w:rsid w:val="00E931F7"/>
    <w:rsid w:val="00E933F4"/>
    <w:rsid w:val="00E97D73"/>
    <w:rsid w:val="00EA5414"/>
    <w:rsid w:val="00ED5D42"/>
    <w:rsid w:val="00EE275D"/>
    <w:rsid w:val="00EE59A6"/>
    <w:rsid w:val="00EF5772"/>
    <w:rsid w:val="00F06352"/>
    <w:rsid w:val="00F15DA7"/>
    <w:rsid w:val="00F26B77"/>
    <w:rsid w:val="00F35FF9"/>
    <w:rsid w:val="00F63AC5"/>
    <w:rsid w:val="00F6448F"/>
    <w:rsid w:val="00F64F2C"/>
    <w:rsid w:val="00F6793B"/>
    <w:rsid w:val="00F73EED"/>
    <w:rsid w:val="00F800E6"/>
    <w:rsid w:val="00F81DBC"/>
    <w:rsid w:val="00F95B5D"/>
    <w:rsid w:val="00FA5812"/>
    <w:rsid w:val="00FA799C"/>
    <w:rsid w:val="00FB0152"/>
    <w:rsid w:val="00FC17F4"/>
    <w:rsid w:val="00FD0E3B"/>
    <w:rsid w:val="00FD2EB1"/>
    <w:rsid w:val="00FD7203"/>
    <w:rsid w:val="00FD758C"/>
    <w:rsid w:val="00FE19C6"/>
    <w:rsid w:val="00FE1E7A"/>
    <w:rsid w:val="00FF39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C1FCA-BEAF-406C-A2D5-223CB355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C432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C4328"/>
  </w:style>
  <w:style w:type="paragraph" w:styleId="Sidefod">
    <w:name w:val="footer"/>
    <w:basedOn w:val="Normal"/>
    <w:link w:val="SidefodTegn"/>
    <w:uiPriority w:val="99"/>
    <w:unhideWhenUsed/>
    <w:rsid w:val="000C432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C4328"/>
  </w:style>
  <w:style w:type="paragraph" w:styleId="Listeafsnit">
    <w:name w:val="List Paragraph"/>
    <w:basedOn w:val="Normal"/>
    <w:uiPriority w:val="34"/>
    <w:qFormat/>
    <w:rsid w:val="00492772"/>
    <w:pPr>
      <w:ind w:left="720"/>
      <w:contextualSpacing/>
    </w:pPr>
  </w:style>
  <w:style w:type="table" w:styleId="Tabel-Gitter">
    <w:name w:val="Table Grid"/>
    <w:basedOn w:val="Tabel-Normal"/>
    <w:uiPriority w:val="39"/>
    <w:rsid w:val="00492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FE19C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E19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5185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Lycke-Petersen</dc:creator>
  <cp:keywords/>
  <dc:description/>
  <cp:lastModifiedBy>Jørgen Lycke-Petersen</cp:lastModifiedBy>
  <cp:revision>2</cp:revision>
  <cp:lastPrinted>2015-10-11T08:35:00Z</cp:lastPrinted>
  <dcterms:created xsi:type="dcterms:W3CDTF">2016-03-17T09:55:00Z</dcterms:created>
  <dcterms:modified xsi:type="dcterms:W3CDTF">2016-03-17T09:55:00Z</dcterms:modified>
</cp:coreProperties>
</file>