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E23" w:rsidRDefault="001C1E23">
      <w:pPr>
        <w:rPr>
          <w:b/>
          <w:sz w:val="24"/>
          <w:szCs w:val="24"/>
        </w:rPr>
      </w:pPr>
      <w:r w:rsidRPr="001C1E23">
        <w:rPr>
          <w:b/>
          <w:sz w:val="24"/>
          <w:szCs w:val="24"/>
        </w:rPr>
        <w:t xml:space="preserve">RIO MIRA </w:t>
      </w:r>
    </w:p>
    <w:p w:rsidR="001C1E23" w:rsidRPr="001C1E23" w:rsidRDefault="001C1E23">
      <w:pPr>
        <w:rPr>
          <w:b/>
          <w:sz w:val="24"/>
          <w:szCs w:val="24"/>
        </w:rPr>
      </w:pPr>
      <w:r w:rsidRPr="001C1E23">
        <w:rPr>
          <w:b/>
          <w:sz w:val="24"/>
          <w:szCs w:val="24"/>
        </w:rPr>
        <w:t>Værdiseminar- gruppen – Referat af første møde 19.februar 2020 kl. 16.30-18.30</w:t>
      </w:r>
    </w:p>
    <w:p w:rsidR="001C1E23" w:rsidRDefault="001C1E23">
      <w:r w:rsidRPr="001C1E23">
        <w:rPr>
          <w:u w:val="single"/>
        </w:rPr>
        <w:t>Sted</w:t>
      </w:r>
      <w:r>
        <w:t xml:space="preserve">: hos Hans Kristian Olsen, Jens </w:t>
      </w:r>
      <w:proofErr w:type="spellStart"/>
      <w:r>
        <w:t>Kofoedsgade</w:t>
      </w:r>
      <w:proofErr w:type="spellEnd"/>
      <w:r>
        <w:t xml:space="preserve"> 2.4.tv., 1267 København K</w:t>
      </w:r>
    </w:p>
    <w:p w:rsidR="001C1E23" w:rsidRDefault="001C1E23">
      <w:r w:rsidRPr="001C1E23">
        <w:rPr>
          <w:u w:val="single"/>
        </w:rPr>
        <w:t>Deltagere</w:t>
      </w:r>
      <w:r>
        <w:t xml:space="preserve">: Claus </w:t>
      </w:r>
      <w:proofErr w:type="spellStart"/>
      <w:r>
        <w:t>Olsén</w:t>
      </w:r>
      <w:proofErr w:type="spellEnd"/>
      <w:r>
        <w:t>, Vibeke Vindeløv, Nils Christensen, Marianne Agner, Erling Krohn, Hans Kristian Olsen, Aase Rieck Sørensen og Poul Woetmann.</w:t>
      </w:r>
    </w:p>
    <w:p w:rsidR="001C1E23" w:rsidRDefault="00903C80">
      <w:r w:rsidRPr="00903C80">
        <w:rPr>
          <w:u w:val="single"/>
        </w:rPr>
        <w:t>Arbejdsgruppen</w:t>
      </w:r>
      <w:r>
        <w:t xml:space="preserve"> blev nedsat på fællesmødet 23.nov. 2019 på Claus’ initiativ med det formål at planlægge og afholde et medlemsseminar om foreningens værdier.  </w:t>
      </w:r>
      <w:r w:rsidR="001C1E23">
        <w:t xml:space="preserve">  </w:t>
      </w:r>
    </w:p>
    <w:p w:rsidR="00403E24" w:rsidRDefault="001C1E23">
      <w:r>
        <w:t xml:space="preserve"> Dagsorden:</w:t>
      </w:r>
    </w:p>
    <w:p w:rsidR="001C1E23" w:rsidRDefault="001C1E23" w:rsidP="001C1E23">
      <w:pPr>
        <w:pStyle w:val="Listeafsnit"/>
        <w:numPr>
          <w:ilvl w:val="0"/>
          <w:numId w:val="1"/>
        </w:numPr>
      </w:pPr>
      <w:r>
        <w:t>Runde om</w:t>
      </w:r>
      <w:r w:rsidR="00657D8C">
        <w:t>,</w:t>
      </w:r>
      <w:r>
        <w:t xml:space="preserve"> hvorfor vi har meldt os til gruppen</w:t>
      </w:r>
    </w:p>
    <w:p w:rsidR="001C1E23" w:rsidRDefault="001C1E23" w:rsidP="001C1E23">
      <w:pPr>
        <w:pStyle w:val="Listeafsnit"/>
        <w:numPr>
          <w:ilvl w:val="0"/>
          <w:numId w:val="1"/>
        </w:numPr>
      </w:pPr>
      <w:r>
        <w:t>Værdier- hvilke værdier har Foreningen, hvilke værdier vægter vi hver især?</w:t>
      </w:r>
    </w:p>
    <w:p w:rsidR="00903C80" w:rsidRDefault="00903C80" w:rsidP="00903C80">
      <w:pPr>
        <w:pStyle w:val="Listeafsnit"/>
        <w:numPr>
          <w:ilvl w:val="0"/>
          <w:numId w:val="1"/>
        </w:numPr>
      </w:pPr>
      <w:r>
        <w:t>Hvad er a</w:t>
      </w:r>
      <w:r w:rsidR="001C1E23">
        <w:t>rbejdsgruppens opgave</w:t>
      </w:r>
      <w:r>
        <w:t>,</w:t>
      </w:r>
      <w:r w:rsidR="001C1E23">
        <w:t xml:space="preserve"> og hvordan kommer vi i mål med et medlemsseminar</w:t>
      </w:r>
      <w:r>
        <w:t xml:space="preserve"> om værdier.</w:t>
      </w:r>
    </w:p>
    <w:p w:rsidR="00903C80" w:rsidRPr="00657D8C" w:rsidRDefault="00903C80" w:rsidP="00903C80">
      <w:pPr>
        <w:rPr>
          <w:b/>
        </w:rPr>
      </w:pPr>
      <w:r w:rsidRPr="00657D8C">
        <w:rPr>
          <w:b/>
        </w:rPr>
        <w:t>Runde 1</w:t>
      </w:r>
    </w:p>
    <w:p w:rsidR="00903C80" w:rsidRDefault="00903C80" w:rsidP="00903C80">
      <w:r>
        <w:t xml:space="preserve">Drivkraften til at melde sig til gruppen havde mange facetter: </w:t>
      </w:r>
    </w:p>
    <w:p w:rsidR="00C85E8C" w:rsidRDefault="00C85E8C" w:rsidP="00C85E8C">
      <w:pPr>
        <w:pStyle w:val="Listeafsnit"/>
        <w:numPr>
          <w:ilvl w:val="0"/>
          <w:numId w:val="5"/>
        </w:numPr>
      </w:pPr>
      <w:r>
        <w:t xml:space="preserve">Ønske om at være med i en </w:t>
      </w:r>
      <w:r w:rsidR="00657D8C">
        <w:t xml:space="preserve">ny </w:t>
      </w:r>
      <w:r>
        <w:t xml:space="preserve">gruppe </w:t>
      </w:r>
    </w:p>
    <w:p w:rsidR="00903C80" w:rsidRDefault="00C85E8C" w:rsidP="00C85E8C">
      <w:pPr>
        <w:pStyle w:val="Listeafsnit"/>
        <w:numPr>
          <w:ilvl w:val="0"/>
          <w:numId w:val="5"/>
        </w:numPr>
      </w:pPr>
      <w:r>
        <w:t xml:space="preserve">Fastholde den gode historie og </w:t>
      </w:r>
      <w:r w:rsidR="00903C80">
        <w:t xml:space="preserve">skabe synlighed om værdierne i foreningen </w:t>
      </w:r>
    </w:p>
    <w:p w:rsidR="00C85E8C" w:rsidRDefault="00C85E8C" w:rsidP="00903C80">
      <w:pPr>
        <w:pStyle w:val="Listeafsnit"/>
        <w:numPr>
          <w:ilvl w:val="0"/>
          <w:numId w:val="5"/>
        </w:numPr>
      </w:pPr>
      <w:r>
        <w:t>At evaluere hvordan det er gået med foreningens værdier</w:t>
      </w:r>
      <w:r w:rsidR="00EB0D4A">
        <w:t xml:space="preserve"> siden start 1987</w:t>
      </w:r>
    </w:p>
    <w:p w:rsidR="00C85E8C" w:rsidRDefault="00C85E8C" w:rsidP="00903C80">
      <w:pPr>
        <w:pStyle w:val="Listeafsnit"/>
        <w:numPr>
          <w:ilvl w:val="0"/>
          <w:numId w:val="5"/>
        </w:numPr>
      </w:pPr>
      <w:r>
        <w:t xml:space="preserve">Afklare om der er ’nye behov’, vi skal forholde os til </w:t>
      </w:r>
    </w:p>
    <w:p w:rsidR="00C85E8C" w:rsidRDefault="00C85E8C" w:rsidP="00903C80">
      <w:pPr>
        <w:pStyle w:val="Listeafsnit"/>
        <w:numPr>
          <w:ilvl w:val="0"/>
          <w:numId w:val="5"/>
        </w:numPr>
      </w:pPr>
      <w:r>
        <w:t>Finde måder at aktivere medlemmerne på</w:t>
      </w:r>
      <w:r w:rsidR="00EB0D4A">
        <w:t xml:space="preserve">, skabe fællesskab </w:t>
      </w:r>
      <w:r>
        <w:t xml:space="preserve"> </w:t>
      </w:r>
    </w:p>
    <w:p w:rsidR="00C85E8C" w:rsidRDefault="00C85E8C" w:rsidP="00903C80">
      <w:pPr>
        <w:pStyle w:val="Listeafsnit"/>
        <w:numPr>
          <w:ilvl w:val="0"/>
          <w:numId w:val="5"/>
        </w:numPr>
      </w:pPr>
      <w:r>
        <w:t>Få flere unge med i foreningen</w:t>
      </w:r>
    </w:p>
    <w:p w:rsidR="00C85E8C" w:rsidRDefault="00C85E8C" w:rsidP="00903C80">
      <w:pPr>
        <w:pStyle w:val="Listeafsnit"/>
        <w:numPr>
          <w:ilvl w:val="0"/>
          <w:numId w:val="5"/>
        </w:numPr>
      </w:pPr>
      <w:r>
        <w:t>Stramme op om beslutningsprocesser – ændre vedtægter, justere gruppernes ansvar</w:t>
      </w:r>
    </w:p>
    <w:p w:rsidR="00811E72" w:rsidRDefault="00EB0D4A" w:rsidP="00EB0D4A">
      <w:r>
        <w:t>Opsamling på debatten: Der var to hovedspor i vores samtale – 1) foreningens værdier og 2) foreningens struktur. Hvordan hænger de to størrelser sammen – skal de fælles værdier afklares først og</w:t>
      </w:r>
      <w:r w:rsidR="00811E72">
        <w:t xml:space="preserve"> dernæst ser vi på </w:t>
      </w:r>
      <w:r>
        <w:t>ev</w:t>
      </w:r>
      <w:r w:rsidR="00811E72">
        <w:t xml:space="preserve">entuelle ændringer </w:t>
      </w:r>
      <w:r>
        <w:t>af vedtæg</w:t>
      </w:r>
      <w:r w:rsidR="00811E72">
        <w:t>t</w:t>
      </w:r>
      <w:r>
        <w:t xml:space="preserve">er, </w:t>
      </w:r>
      <w:r w:rsidR="00811E72">
        <w:t xml:space="preserve">af </w:t>
      </w:r>
      <w:r>
        <w:t>arbejdsgruppers kommissorier</w:t>
      </w:r>
      <w:r w:rsidR="00811E72">
        <w:t>, af arbejdsgange</w:t>
      </w:r>
      <w:r>
        <w:t xml:space="preserve"> – eller </w:t>
      </w:r>
      <w:r w:rsidR="00811E72">
        <w:t xml:space="preserve">skal </w:t>
      </w:r>
      <w:r>
        <w:t xml:space="preserve">processen </w:t>
      </w:r>
      <w:r w:rsidR="00811E72">
        <w:t xml:space="preserve">starte et andet sted. Vi vurderede, at en åben medlemsdebat/ dialog om værdierne skal være udgangspunktet.  </w:t>
      </w:r>
    </w:p>
    <w:p w:rsidR="00811E72" w:rsidRPr="00657D8C" w:rsidRDefault="00811E72" w:rsidP="00EB0D4A">
      <w:pPr>
        <w:rPr>
          <w:b/>
        </w:rPr>
      </w:pPr>
      <w:r w:rsidRPr="00657D8C">
        <w:rPr>
          <w:b/>
        </w:rPr>
        <w:t>Runde 2</w:t>
      </w:r>
    </w:p>
    <w:p w:rsidR="00811E72" w:rsidRDefault="00811E72" w:rsidP="00EB0D4A">
      <w:r>
        <w:t xml:space="preserve">De værdier, der blev smidt på bordet var </w:t>
      </w:r>
    </w:p>
    <w:p w:rsidR="00EB0D4A" w:rsidRDefault="00811E72" w:rsidP="00811E72">
      <w:pPr>
        <w:pStyle w:val="Listeafsnit"/>
        <w:numPr>
          <w:ilvl w:val="0"/>
          <w:numId w:val="6"/>
        </w:numPr>
      </w:pPr>
      <w:r>
        <w:t xml:space="preserve">Demokratiske processer </w:t>
      </w:r>
    </w:p>
    <w:p w:rsidR="00E45EC2" w:rsidRDefault="00E45EC2" w:rsidP="00811E72">
      <w:pPr>
        <w:pStyle w:val="Listeafsnit"/>
        <w:numPr>
          <w:ilvl w:val="0"/>
          <w:numId w:val="6"/>
        </w:numPr>
      </w:pPr>
      <w:r>
        <w:t xml:space="preserve">Kollektiv adfærd </w:t>
      </w:r>
      <w:r w:rsidR="00657D8C">
        <w:t xml:space="preserve">– herunder kollektiv produktion </w:t>
      </w:r>
    </w:p>
    <w:p w:rsidR="00811E72" w:rsidRDefault="00811E72" w:rsidP="00811E72">
      <w:pPr>
        <w:pStyle w:val="Listeafsnit"/>
        <w:numPr>
          <w:ilvl w:val="0"/>
          <w:numId w:val="6"/>
        </w:numPr>
      </w:pPr>
      <w:r>
        <w:t xml:space="preserve">Gennemsigtighed i beslutningsprocesser &amp; klarhed over hvor ansvaret ligger </w:t>
      </w:r>
    </w:p>
    <w:p w:rsidR="00811E72" w:rsidRDefault="00811E72" w:rsidP="00811E72">
      <w:pPr>
        <w:pStyle w:val="Listeafsnit"/>
        <w:numPr>
          <w:ilvl w:val="0"/>
          <w:numId w:val="6"/>
        </w:numPr>
      </w:pPr>
      <w:r>
        <w:t xml:space="preserve">Lytte fordomsfrit til andres udsagn </w:t>
      </w:r>
    </w:p>
    <w:p w:rsidR="00811E72" w:rsidRDefault="00811E72" w:rsidP="00811E72">
      <w:pPr>
        <w:pStyle w:val="Listeafsnit"/>
        <w:numPr>
          <w:ilvl w:val="0"/>
          <w:numId w:val="6"/>
        </w:numPr>
      </w:pPr>
      <w:r>
        <w:t xml:space="preserve">Rummelighed </w:t>
      </w:r>
      <w:r w:rsidR="00E45EC2">
        <w:t xml:space="preserve">– vilje til at bevæge sig </w:t>
      </w:r>
    </w:p>
    <w:p w:rsidR="00811E72" w:rsidRDefault="00811E72" w:rsidP="00811E72">
      <w:pPr>
        <w:pStyle w:val="Listeafsnit"/>
        <w:numPr>
          <w:ilvl w:val="0"/>
          <w:numId w:val="6"/>
        </w:numPr>
      </w:pPr>
      <w:r>
        <w:t xml:space="preserve">Feriekollektiv versus arbejdskollektiv </w:t>
      </w:r>
    </w:p>
    <w:p w:rsidR="00E45EC2" w:rsidRDefault="00E45EC2" w:rsidP="00811E72">
      <w:pPr>
        <w:pStyle w:val="Listeafsnit"/>
        <w:numPr>
          <w:ilvl w:val="0"/>
          <w:numId w:val="6"/>
        </w:numPr>
      </w:pPr>
      <w:r>
        <w:t xml:space="preserve">At yde efter evne &amp; nye efter behov </w:t>
      </w:r>
    </w:p>
    <w:p w:rsidR="00E45EC2" w:rsidRDefault="00E45EC2" w:rsidP="00E45EC2">
      <w:pPr>
        <w:pStyle w:val="Listeafsnit"/>
        <w:numPr>
          <w:ilvl w:val="0"/>
          <w:numId w:val="6"/>
        </w:numPr>
      </w:pPr>
      <w:r>
        <w:t>Balance mellem tradition og fornyelse</w:t>
      </w:r>
    </w:p>
    <w:p w:rsidR="00E45EC2" w:rsidRDefault="00E45EC2" w:rsidP="00E45EC2">
      <w:pPr>
        <w:pStyle w:val="Listeafsnit"/>
        <w:numPr>
          <w:ilvl w:val="0"/>
          <w:numId w:val="6"/>
        </w:numPr>
      </w:pPr>
      <w:r>
        <w:t xml:space="preserve">Tage sig godt af nye medlemmer </w:t>
      </w:r>
      <w:r w:rsidR="00657D8C">
        <w:t>(</w:t>
      </w:r>
      <w:r>
        <w:t>mentorordning</w:t>
      </w:r>
      <w:r w:rsidR="00657D8C">
        <w:t>)</w:t>
      </w:r>
    </w:p>
    <w:p w:rsidR="00811E72" w:rsidRDefault="00E45EC2" w:rsidP="00E45EC2">
      <w:pPr>
        <w:pStyle w:val="Listeafsnit"/>
        <w:numPr>
          <w:ilvl w:val="0"/>
          <w:numId w:val="6"/>
        </w:numPr>
      </w:pPr>
      <w:r>
        <w:t xml:space="preserve">Plads til fællesskab og plads til det individuelle   </w:t>
      </w:r>
    </w:p>
    <w:p w:rsidR="00EB0D4A" w:rsidRDefault="00657D8C" w:rsidP="00EB0D4A">
      <w:r>
        <w:lastRenderedPageBreak/>
        <w:t xml:space="preserve">Opsamling på debatten: Der kom mange værdier på bordet. Det kræver mere tid at finde ud af, om vi mener det samme med de ord, vi siger. Vi gjorde derfor nogle spørgsmål mere konkrete fx hvad forstår vi ved </w:t>
      </w:r>
      <w:r w:rsidR="001A3E9D">
        <w:t>’</w:t>
      </w:r>
      <w:r>
        <w:t>yde</w:t>
      </w:r>
      <w:r w:rsidR="001A3E9D">
        <w:t xml:space="preserve"> efter evne’</w:t>
      </w:r>
      <w:r>
        <w:t xml:space="preserve">: Skal der være pligt til at være i en arbejdsgruppe, skal man arbejde når man er på farmen, </w:t>
      </w:r>
      <w:r w:rsidR="001A3E9D">
        <w:t>kan man hvile på laurbærrene, hvis man tidligere har være meget aktiv? Et andet eksempel</w:t>
      </w:r>
      <w:r w:rsidR="00C763AC">
        <w:t>,</w:t>
      </w:r>
      <w:r w:rsidR="001A3E9D">
        <w:t xml:space="preserve"> der blev rullet lidt ud</w:t>
      </w:r>
      <w:r w:rsidR="00C763AC">
        <w:t>,</w:t>
      </w:r>
      <w:r w:rsidR="001A3E9D">
        <w:t xml:space="preserve"> var ’tage sig godt af nye medlemmer’: Skal der nye kriterier for optag af nye medlemmer (alder, sindelag, relation), hvem vil vi have ind i foreningen, hvilke ansvar føler vi for de nye? Et tredje eksempel var, vores kollektive opførsel/adfærd på farmen: Kan man komme med sin egen gruppe, må man </w:t>
      </w:r>
      <w:r w:rsidR="00C763AC">
        <w:t>isolere sig</w:t>
      </w:r>
      <w:r w:rsidR="001A3E9D">
        <w:t xml:space="preserve">, </w:t>
      </w:r>
      <w:r w:rsidR="00C763AC">
        <w:t>hvor meget fællesskab forventer og ønsker vi?</w:t>
      </w:r>
      <w:r w:rsidR="001A3E9D">
        <w:t xml:space="preserve"> </w:t>
      </w:r>
    </w:p>
    <w:p w:rsidR="00860885" w:rsidRDefault="00860885" w:rsidP="00860885">
      <w:r>
        <w:t xml:space="preserve"> </w:t>
      </w:r>
    </w:p>
    <w:p w:rsidR="00860885" w:rsidRDefault="00860885" w:rsidP="00860885">
      <w:pPr>
        <w:rPr>
          <w:b/>
        </w:rPr>
      </w:pPr>
      <w:r w:rsidRPr="00860885">
        <w:rPr>
          <w:b/>
        </w:rPr>
        <w:t xml:space="preserve">Runde 3 </w:t>
      </w:r>
    </w:p>
    <w:p w:rsidR="00345A52" w:rsidRDefault="00345A52" w:rsidP="00860885">
      <w:r w:rsidRPr="00345A52">
        <w:t>Selve medlemsseminaret skal være for alle medlemmer og evt. deres partner</w:t>
      </w:r>
      <w:r>
        <w:t xml:space="preserve"> – gerne en weekend med overnatning. Seminaret skal være hyggeligt og skabe gode rammer for socialt samvær. Det skal være attraktivt at deltage.</w:t>
      </w:r>
      <w:r w:rsidR="00082E78">
        <w:t xml:space="preserve"> Vi søger A-gruppen om økonomisk tilskud i kombination med selvbetaling. </w:t>
      </w:r>
      <w:r>
        <w:t xml:space="preserve"> </w:t>
      </w:r>
    </w:p>
    <w:p w:rsidR="00345A52" w:rsidRDefault="00082E78" w:rsidP="00860885">
      <w:r>
        <w:t xml:space="preserve">Formålet er at samle så mange medlemmer som muligt. </w:t>
      </w:r>
      <w:r w:rsidR="00345A52">
        <w:t xml:space="preserve">Vi skal sikre gode oplæg, gruppeinddeling af folk på forhånd, korte og præcise instruktioner til gruppearbejde mv. Seminaret skal lægges meget åbent op indholdsmæssigt, så vi ikke låser folk fra start eller bliver alt for ’abstrakte’ i vores tilgang til værdier. </w:t>
      </w:r>
    </w:p>
    <w:p w:rsidR="00082E78" w:rsidRDefault="00345A52" w:rsidP="00345A52">
      <w:r>
        <w:t xml:space="preserve">Seminarets hovedtema er Rio Mira Foreningens Værdier, men dertil kan kobles flere undertemaer fx beslutningsveje </w:t>
      </w:r>
      <w:r w:rsidR="00082E78">
        <w:t xml:space="preserve">fra A til B, forslag til nye fællesaktiviteter, </w:t>
      </w:r>
      <w:r>
        <w:t xml:space="preserve">behandling af tvister.  </w:t>
      </w:r>
    </w:p>
    <w:p w:rsidR="00860885" w:rsidRPr="00345A52" w:rsidRDefault="00082E78" w:rsidP="00345A52">
      <w:r>
        <w:t xml:space="preserve">Seminaret skal </w:t>
      </w:r>
      <w:r w:rsidRPr="00082E78">
        <w:rPr>
          <w:u w:val="single"/>
        </w:rPr>
        <w:t>ikke</w:t>
      </w:r>
      <w:r>
        <w:t xml:space="preserve"> træffe beslutninger – den slags hører til på Fællesmøderne! Men seminaret kan lave nogle indstillinger eller give input eller inspiration til videre processer i Foreningen. </w:t>
      </w:r>
    </w:p>
    <w:p w:rsidR="00860885" w:rsidRDefault="00860885" w:rsidP="00860885">
      <w:r w:rsidRPr="00860885">
        <w:t xml:space="preserve">Selve medlemsseminaret </w:t>
      </w:r>
      <w:r>
        <w:t xml:space="preserve">kan først gennemføres i efteråret 2020, men vi kan starte op med en første drøftelse med medlemmerne på forårsmødet for at få input og reaktioner på vores tanker.  </w:t>
      </w:r>
    </w:p>
    <w:p w:rsidR="00860885" w:rsidRDefault="00C81CE7" w:rsidP="00860885">
      <w:r>
        <w:t>Det stiller krav om, at arb</w:t>
      </w:r>
      <w:r w:rsidR="00FE18AE">
        <w:t xml:space="preserve">ejdsgruppen mødes en af to gange </w:t>
      </w:r>
      <w:r>
        <w:t>inden fællesmødet, så vi kan planlægge</w:t>
      </w:r>
      <w:r w:rsidR="00FE18AE">
        <w:t>,</w:t>
      </w:r>
      <w:r>
        <w:t xml:space="preserve"> hvordan vi v</w:t>
      </w:r>
      <w:r w:rsidR="00FE18AE">
        <w:t>il gribe det an på fællesmødet lørdag den 18.april 2020.</w:t>
      </w:r>
      <w:r>
        <w:t xml:space="preserve"> </w:t>
      </w:r>
    </w:p>
    <w:p w:rsidR="00860885" w:rsidRPr="00C81CE7" w:rsidRDefault="00860885" w:rsidP="00860885">
      <w:pPr>
        <w:rPr>
          <w:b/>
        </w:rPr>
      </w:pPr>
      <w:r w:rsidRPr="00C81CE7">
        <w:rPr>
          <w:b/>
        </w:rPr>
        <w:t xml:space="preserve">Beslutning: </w:t>
      </w:r>
    </w:p>
    <w:p w:rsidR="00C81CE7" w:rsidRDefault="00C81CE7" w:rsidP="00860885">
      <w:r>
        <w:t xml:space="preserve">Aase skriver et referat og sender til alle gruppens medlemmer hurtigst muligt – det er et arbejdspapir, så alle kan tilføje tekst, hvis der er noget, der er uklart eller noget, der mangler.  Vi bruger referatet som afsæt for vores næste møde 10.marts kl. 14 hos Hans Kristian (Vibeke kan ikke komme, da hun er væk indtil 1. juni 2020).    </w:t>
      </w:r>
    </w:p>
    <w:p w:rsidR="00860885" w:rsidRDefault="00860885" w:rsidP="00860885">
      <w:r>
        <w:t xml:space="preserve">Poul undersøger om vi kan holde forårets fællesmøde lørdag den 18.april fra kl. 13 eller 14 på Christianshavn i Idrætshusets lokaler. Så kunne der være plads til gruppearbejde mv. forud for det ordinære fællesmøde kl. 15, som også skulle lægges dér, hvis administrationsgruppen er med på den. </w:t>
      </w:r>
    </w:p>
    <w:p w:rsidR="00860885" w:rsidRDefault="00860885" w:rsidP="00860885">
      <w:r>
        <w:t xml:space="preserve">Poul kontakter A- gruppen for at afklare om de er med på ideen. </w:t>
      </w:r>
    </w:p>
    <w:p w:rsidR="00860885" w:rsidRDefault="00860885" w:rsidP="00860885"/>
    <w:p w:rsidR="00C81CE7" w:rsidRDefault="00C81CE7" w:rsidP="00860885">
      <w:r>
        <w:t xml:space="preserve">Referat Aase 20.02.2020 </w:t>
      </w:r>
    </w:p>
    <w:p w:rsidR="00C81CE7" w:rsidRDefault="00C81CE7" w:rsidP="00860885">
      <w:r>
        <w:t>NB tilføj dit navn og da</w:t>
      </w:r>
      <w:r w:rsidR="005F4F6A">
        <w:t xml:space="preserve">to når du skriver i dokumentet og send det ændrede papir rundt til gruppen. </w:t>
      </w:r>
      <w:bookmarkStart w:id="0" w:name="_GoBack"/>
      <w:bookmarkEnd w:id="0"/>
      <w:r w:rsidR="005F4F6A">
        <w:t xml:space="preserve"> </w:t>
      </w:r>
      <w:r>
        <w:t xml:space="preserve"> </w:t>
      </w:r>
    </w:p>
    <w:p w:rsidR="00C81CE7" w:rsidRDefault="00C81CE7" w:rsidP="00860885"/>
    <w:p w:rsidR="00860885" w:rsidRDefault="00860885" w:rsidP="00860885">
      <w:r>
        <w:t xml:space="preserve">  </w:t>
      </w:r>
    </w:p>
    <w:p w:rsidR="00860885" w:rsidRPr="00860885" w:rsidRDefault="00860885" w:rsidP="00860885">
      <w:r>
        <w:t>Vi kan spørge Administrationsgruppen</w:t>
      </w:r>
    </w:p>
    <w:sectPr w:rsidR="00860885" w:rsidRPr="00860885" w:rsidSect="004C2533">
      <w:footerReference w:type="default" r:id="rId7"/>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F40" w:rsidRDefault="007D4F40" w:rsidP="00C81CE7">
      <w:pPr>
        <w:spacing w:after="0" w:line="240" w:lineRule="auto"/>
      </w:pPr>
      <w:r>
        <w:separator/>
      </w:r>
    </w:p>
  </w:endnote>
  <w:endnote w:type="continuationSeparator" w:id="0">
    <w:p w:rsidR="007D4F40" w:rsidRDefault="007D4F40" w:rsidP="00C8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423131"/>
      <w:docPartObj>
        <w:docPartGallery w:val="Page Numbers (Bottom of Page)"/>
        <w:docPartUnique/>
      </w:docPartObj>
    </w:sdtPr>
    <w:sdtEndPr/>
    <w:sdtContent>
      <w:p w:rsidR="00C81CE7" w:rsidRDefault="00C81CE7">
        <w:pPr>
          <w:pStyle w:val="Sidefod"/>
          <w:jc w:val="center"/>
        </w:pPr>
        <w:r>
          <w:fldChar w:fldCharType="begin"/>
        </w:r>
        <w:r>
          <w:instrText>PAGE   \* MERGEFORMAT</w:instrText>
        </w:r>
        <w:r>
          <w:fldChar w:fldCharType="separate"/>
        </w:r>
        <w:r w:rsidR="005F4F6A">
          <w:rPr>
            <w:noProof/>
          </w:rPr>
          <w:t>3</w:t>
        </w:r>
        <w:r>
          <w:fldChar w:fldCharType="end"/>
        </w:r>
      </w:p>
    </w:sdtContent>
  </w:sdt>
  <w:p w:rsidR="00C81CE7" w:rsidRDefault="00C81CE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F40" w:rsidRDefault="007D4F40" w:rsidP="00C81CE7">
      <w:pPr>
        <w:spacing w:after="0" w:line="240" w:lineRule="auto"/>
      </w:pPr>
      <w:r>
        <w:separator/>
      </w:r>
    </w:p>
  </w:footnote>
  <w:footnote w:type="continuationSeparator" w:id="0">
    <w:p w:rsidR="007D4F40" w:rsidRDefault="007D4F40" w:rsidP="00C81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747B1"/>
    <w:multiLevelType w:val="hybridMultilevel"/>
    <w:tmpl w:val="51A48B5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96315B"/>
    <w:multiLevelType w:val="hybridMultilevel"/>
    <w:tmpl w:val="7136C0C4"/>
    <w:lvl w:ilvl="0" w:tplc="3DEAB892">
      <w:start w:val="1"/>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3465441A"/>
    <w:multiLevelType w:val="hybridMultilevel"/>
    <w:tmpl w:val="C400D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5A66C33"/>
    <w:multiLevelType w:val="hybridMultilevel"/>
    <w:tmpl w:val="5D40F272"/>
    <w:lvl w:ilvl="0" w:tplc="3DEAB892">
      <w:start w:val="1"/>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960E5D"/>
    <w:multiLevelType w:val="hybridMultilevel"/>
    <w:tmpl w:val="705038F6"/>
    <w:lvl w:ilvl="0" w:tplc="04060001">
      <w:start w:val="1"/>
      <w:numFmt w:val="bullet"/>
      <w:lvlText w:val=""/>
      <w:lvlJc w:val="left"/>
      <w:pPr>
        <w:ind w:left="870" w:hanging="360"/>
      </w:pPr>
      <w:rPr>
        <w:rFonts w:ascii="Symbol" w:hAnsi="Symbol" w:hint="default"/>
      </w:rPr>
    </w:lvl>
    <w:lvl w:ilvl="1" w:tplc="04060003" w:tentative="1">
      <w:start w:val="1"/>
      <w:numFmt w:val="bullet"/>
      <w:lvlText w:val="o"/>
      <w:lvlJc w:val="left"/>
      <w:pPr>
        <w:ind w:left="1590" w:hanging="360"/>
      </w:pPr>
      <w:rPr>
        <w:rFonts w:ascii="Courier New" w:hAnsi="Courier New" w:cs="Courier New" w:hint="default"/>
      </w:rPr>
    </w:lvl>
    <w:lvl w:ilvl="2" w:tplc="04060005" w:tentative="1">
      <w:start w:val="1"/>
      <w:numFmt w:val="bullet"/>
      <w:lvlText w:val=""/>
      <w:lvlJc w:val="left"/>
      <w:pPr>
        <w:ind w:left="2310" w:hanging="360"/>
      </w:pPr>
      <w:rPr>
        <w:rFonts w:ascii="Wingdings" w:hAnsi="Wingdings" w:hint="default"/>
      </w:rPr>
    </w:lvl>
    <w:lvl w:ilvl="3" w:tplc="04060001" w:tentative="1">
      <w:start w:val="1"/>
      <w:numFmt w:val="bullet"/>
      <w:lvlText w:val=""/>
      <w:lvlJc w:val="left"/>
      <w:pPr>
        <w:ind w:left="3030" w:hanging="360"/>
      </w:pPr>
      <w:rPr>
        <w:rFonts w:ascii="Symbol" w:hAnsi="Symbol" w:hint="default"/>
      </w:rPr>
    </w:lvl>
    <w:lvl w:ilvl="4" w:tplc="04060003" w:tentative="1">
      <w:start w:val="1"/>
      <w:numFmt w:val="bullet"/>
      <w:lvlText w:val="o"/>
      <w:lvlJc w:val="left"/>
      <w:pPr>
        <w:ind w:left="3750" w:hanging="360"/>
      </w:pPr>
      <w:rPr>
        <w:rFonts w:ascii="Courier New" w:hAnsi="Courier New" w:cs="Courier New" w:hint="default"/>
      </w:rPr>
    </w:lvl>
    <w:lvl w:ilvl="5" w:tplc="04060005" w:tentative="1">
      <w:start w:val="1"/>
      <w:numFmt w:val="bullet"/>
      <w:lvlText w:val=""/>
      <w:lvlJc w:val="left"/>
      <w:pPr>
        <w:ind w:left="4470" w:hanging="360"/>
      </w:pPr>
      <w:rPr>
        <w:rFonts w:ascii="Wingdings" w:hAnsi="Wingdings" w:hint="default"/>
      </w:rPr>
    </w:lvl>
    <w:lvl w:ilvl="6" w:tplc="04060001" w:tentative="1">
      <w:start w:val="1"/>
      <w:numFmt w:val="bullet"/>
      <w:lvlText w:val=""/>
      <w:lvlJc w:val="left"/>
      <w:pPr>
        <w:ind w:left="5190" w:hanging="360"/>
      </w:pPr>
      <w:rPr>
        <w:rFonts w:ascii="Symbol" w:hAnsi="Symbol" w:hint="default"/>
      </w:rPr>
    </w:lvl>
    <w:lvl w:ilvl="7" w:tplc="04060003" w:tentative="1">
      <w:start w:val="1"/>
      <w:numFmt w:val="bullet"/>
      <w:lvlText w:val="o"/>
      <w:lvlJc w:val="left"/>
      <w:pPr>
        <w:ind w:left="5910" w:hanging="360"/>
      </w:pPr>
      <w:rPr>
        <w:rFonts w:ascii="Courier New" w:hAnsi="Courier New" w:cs="Courier New" w:hint="default"/>
      </w:rPr>
    </w:lvl>
    <w:lvl w:ilvl="8" w:tplc="04060005" w:tentative="1">
      <w:start w:val="1"/>
      <w:numFmt w:val="bullet"/>
      <w:lvlText w:val=""/>
      <w:lvlJc w:val="left"/>
      <w:pPr>
        <w:ind w:left="6630" w:hanging="360"/>
      </w:pPr>
      <w:rPr>
        <w:rFonts w:ascii="Wingdings" w:hAnsi="Wingdings" w:hint="default"/>
      </w:rPr>
    </w:lvl>
  </w:abstractNum>
  <w:abstractNum w:abstractNumId="5" w15:restartNumberingAfterBreak="0">
    <w:nsid w:val="6F43310D"/>
    <w:multiLevelType w:val="hybridMultilevel"/>
    <w:tmpl w:val="DD406A7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B3E46C2"/>
    <w:multiLevelType w:val="hybridMultilevel"/>
    <w:tmpl w:val="0E728B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23"/>
    <w:rsid w:val="00082E78"/>
    <w:rsid w:val="001A3E9D"/>
    <w:rsid w:val="001C1E23"/>
    <w:rsid w:val="00345A52"/>
    <w:rsid w:val="00403E24"/>
    <w:rsid w:val="004C2533"/>
    <w:rsid w:val="004D5398"/>
    <w:rsid w:val="005F4F6A"/>
    <w:rsid w:val="00657D8C"/>
    <w:rsid w:val="007D4F40"/>
    <w:rsid w:val="00811E72"/>
    <w:rsid w:val="00860885"/>
    <w:rsid w:val="00903C80"/>
    <w:rsid w:val="00C763AC"/>
    <w:rsid w:val="00C81CE7"/>
    <w:rsid w:val="00C85E8C"/>
    <w:rsid w:val="00E45EC2"/>
    <w:rsid w:val="00EB0D4A"/>
    <w:rsid w:val="00FE18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31BC"/>
  <w15:chartTrackingRefBased/>
  <w15:docId w15:val="{0AF62552-AA10-49F7-A8B4-5C23C37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C1E23"/>
    <w:pPr>
      <w:ind w:left="720"/>
      <w:contextualSpacing/>
    </w:pPr>
  </w:style>
  <w:style w:type="paragraph" w:styleId="Sidehoved">
    <w:name w:val="header"/>
    <w:basedOn w:val="Normal"/>
    <w:link w:val="SidehovedTegn"/>
    <w:uiPriority w:val="99"/>
    <w:unhideWhenUsed/>
    <w:rsid w:val="00C81C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81CE7"/>
  </w:style>
  <w:style w:type="paragraph" w:styleId="Sidefod">
    <w:name w:val="footer"/>
    <w:basedOn w:val="Normal"/>
    <w:link w:val="SidefodTegn"/>
    <w:uiPriority w:val="99"/>
    <w:unhideWhenUsed/>
    <w:rsid w:val="00C81CE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8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722</Words>
  <Characters>4405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6</cp:revision>
  <dcterms:created xsi:type="dcterms:W3CDTF">2020-02-20T10:52:00Z</dcterms:created>
  <dcterms:modified xsi:type="dcterms:W3CDTF">2020-02-20T13:18:00Z</dcterms:modified>
</cp:coreProperties>
</file>