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582" w:rsidRPr="00B802CB" w:rsidRDefault="0011743F">
      <w:pPr>
        <w:pStyle w:val="NormalWeb"/>
        <w:rPr>
          <w:rFonts w:asciiTheme="minorHAnsi" w:hAnsiTheme="minorHAnsi"/>
          <w:sz w:val="28"/>
          <w:szCs w:val="28"/>
        </w:rPr>
      </w:pPr>
      <w:r w:rsidRPr="00B802CB">
        <w:rPr>
          <w:rFonts w:asciiTheme="minorHAnsi" w:hAnsiTheme="minorHAnsi"/>
          <w:sz w:val="28"/>
          <w:szCs w:val="28"/>
        </w:rPr>
        <w:t xml:space="preserve">Møde i Gruppen For Fysisk Planlægning </w:t>
      </w:r>
      <w:proofErr w:type="gramStart"/>
      <w:r w:rsidRPr="00B802CB">
        <w:rPr>
          <w:rFonts w:asciiTheme="minorHAnsi" w:hAnsiTheme="minorHAnsi"/>
          <w:sz w:val="28"/>
          <w:szCs w:val="28"/>
        </w:rPr>
        <w:t>19/2-2014</w:t>
      </w:r>
      <w:proofErr w:type="gramEnd"/>
      <w:r w:rsidRPr="00B802CB">
        <w:rPr>
          <w:rFonts w:asciiTheme="minorHAnsi" w:hAnsiTheme="minorHAnsi"/>
          <w:sz w:val="28"/>
          <w:szCs w:val="28"/>
        </w:rPr>
        <w:t>.</w:t>
      </w:r>
    </w:p>
    <w:p w:rsidR="00976582" w:rsidRPr="00B802CB" w:rsidRDefault="0011743F">
      <w:pPr>
        <w:pStyle w:val="NormalWeb"/>
        <w:rPr>
          <w:rFonts w:asciiTheme="minorHAnsi" w:hAnsiTheme="minorHAnsi"/>
        </w:rPr>
      </w:pPr>
      <w:r w:rsidRPr="00B802CB">
        <w:rPr>
          <w:rFonts w:asciiTheme="minorHAnsi" w:hAnsiTheme="minorHAnsi"/>
        </w:rPr>
        <w:t xml:space="preserve">Hos: Ole Jørgensen </w:t>
      </w:r>
      <w:proofErr w:type="spellStart"/>
      <w:r w:rsidRPr="00B802CB">
        <w:rPr>
          <w:rFonts w:asciiTheme="minorHAnsi" w:hAnsiTheme="minorHAnsi"/>
        </w:rPr>
        <w:t>Ahlefeldtsgade</w:t>
      </w:r>
      <w:proofErr w:type="spellEnd"/>
      <w:r w:rsidRPr="00B802CB">
        <w:rPr>
          <w:rFonts w:asciiTheme="minorHAnsi" w:hAnsiTheme="minorHAnsi"/>
        </w:rPr>
        <w:t xml:space="preserve"> 21 II sal tv. 1359 Kbh. K</w:t>
      </w:r>
    </w:p>
    <w:p w:rsidR="00976582" w:rsidRPr="00B802CB" w:rsidRDefault="0011743F">
      <w:pPr>
        <w:pStyle w:val="NormalWeb"/>
        <w:rPr>
          <w:rFonts w:asciiTheme="minorHAnsi" w:hAnsiTheme="minorHAnsi"/>
        </w:rPr>
      </w:pPr>
      <w:r w:rsidRPr="00B802CB">
        <w:rPr>
          <w:rFonts w:asciiTheme="minorHAnsi" w:hAnsiTheme="minorHAnsi"/>
        </w:rPr>
        <w:t xml:space="preserve">(Der forefindes elevator, men dørtelefon er i </w:t>
      </w:r>
      <w:proofErr w:type="spellStart"/>
      <w:r w:rsidRPr="00B802CB">
        <w:rPr>
          <w:rFonts w:asciiTheme="minorHAnsi" w:hAnsiTheme="minorHAnsi"/>
        </w:rPr>
        <w:t>udu</w:t>
      </w:r>
      <w:proofErr w:type="spellEnd"/>
      <w:r w:rsidRPr="00B802CB">
        <w:rPr>
          <w:rFonts w:asciiTheme="minorHAnsi" w:hAnsiTheme="minorHAnsi"/>
        </w:rPr>
        <w:t xml:space="preserve">, så </w:t>
      </w:r>
      <w:proofErr w:type="spellStart"/>
      <w:r w:rsidRPr="00B802CB">
        <w:rPr>
          <w:rFonts w:asciiTheme="minorHAnsi" w:hAnsiTheme="minorHAnsi"/>
        </w:rPr>
        <w:t>mobilring</w:t>
      </w:r>
      <w:proofErr w:type="spellEnd"/>
      <w:r w:rsidRPr="00B802CB">
        <w:rPr>
          <w:rFonts w:asciiTheme="minorHAnsi" w:hAnsiTheme="minorHAnsi"/>
        </w:rPr>
        <w:t xml:space="preserve"> når du kommer på 5353 6503)</w:t>
      </w:r>
    </w:p>
    <w:p w:rsidR="00976582" w:rsidRPr="00B802CB" w:rsidRDefault="0011743F">
      <w:pPr>
        <w:pStyle w:val="NormalWeb"/>
        <w:rPr>
          <w:rFonts w:asciiTheme="minorHAnsi" w:hAnsiTheme="minorHAnsi"/>
        </w:rPr>
      </w:pPr>
      <w:r w:rsidRPr="00B802CB">
        <w:rPr>
          <w:rFonts w:asciiTheme="minorHAnsi" w:hAnsiTheme="minorHAnsi"/>
        </w:rPr>
        <w:t> </w:t>
      </w:r>
      <w:r w:rsidRPr="00B802CB">
        <w:rPr>
          <w:rFonts w:asciiTheme="minorHAnsi" w:hAnsiTheme="minorHAnsi"/>
          <w:i/>
          <w:iCs/>
        </w:rPr>
        <w:t>Dagsorden:</w:t>
      </w:r>
    </w:p>
    <w:p w:rsidR="00976582" w:rsidRPr="00B802CB" w:rsidRDefault="0011743F">
      <w:pPr>
        <w:pStyle w:val="NormalWeb"/>
        <w:rPr>
          <w:rFonts w:asciiTheme="minorHAnsi" w:hAnsiTheme="minorHAnsi"/>
        </w:rPr>
      </w:pPr>
      <w:r w:rsidRPr="00B802CB">
        <w:rPr>
          <w:rFonts w:asciiTheme="minorHAnsi" w:hAnsiTheme="minorHAnsi"/>
          <w:i/>
          <w:iCs/>
        </w:rPr>
        <w:t> 1. Valg af dirigent</w:t>
      </w:r>
    </w:p>
    <w:p w:rsidR="00976582" w:rsidRPr="00B802CB" w:rsidRDefault="0011743F">
      <w:pPr>
        <w:pStyle w:val="NormalWeb"/>
        <w:rPr>
          <w:rFonts w:asciiTheme="minorHAnsi" w:hAnsiTheme="minorHAnsi"/>
        </w:rPr>
      </w:pPr>
      <w:r w:rsidRPr="00B802CB">
        <w:rPr>
          <w:rFonts w:asciiTheme="minorHAnsi" w:hAnsiTheme="minorHAnsi"/>
          <w:i/>
          <w:iCs/>
        </w:rPr>
        <w:t> 2. Valg af referent</w:t>
      </w:r>
    </w:p>
    <w:p w:rsidR="00976582" w:rsidRPr="00B802CB" w:rsidRDefault="0011743F">
      <w:pPr>
        <w:pStyle w:val="NormalWeb"/>
        <w:rPr>
          <w:rFonts w:asciiTheme="minorHAnsi" w:hAnsiTheme="minorHAnsi"/>
        </w:rPr>
      </w:pPr>
      <w:r w:rsidRPr="00B802CB">
        <w:rPr>
          <w:rFonts w:asciiTheme="minorHAnsi" w:hAnsiTheme="minorHAnsi"/>
          <w:i/>
          <w:iCs/>
        </w:rPr>
        <w:t> 3.  Godkendelse af referat nr. 21 af 4. december 2013</w:t>
      </w:r>
    </w:p>
    <w:p w:rsidR="00976582" w:rsidRPr="00B802CB" w:rsidRDefault="0011743F">
      <w:pPr>
        <w:pStyle w:val="NormalWeb"/>
        <w:rPr>
          <w:rFonts w:asciiTheme="minorHAnsi" w:hAnsiTheme="minorHAnsi"/>
        </w:rPr>
      </w:pPr>
      <w:r w:rsidRPr="00B802CB">
        <w:rPr>
          <w:rFonts w:asciiTheme="minorHAnsi" w:hAnsiTheme="minorHAnsi"/>
          <w:i/>
          <w:iCs/>
        </w:rPr>
        <w:t> 4.  Mødeorientering</w:t>
      </w:r>
    </w:p>
    <w:p w:rsidR="00976582" w:rsidRPr="00B802CB" w:rsidRDefault="0011743F">
      <w:pPr>
        <w:pStyle w:val="NormalWeb"/>
        <w:rPr>
          <w:rFonts w:asciiTheme="minorHAnsi" w:hAnsiTheme="minorHAnsi"/>
        </w:rPr>
      </w:pPr>
      <w:r w:rsidRPr="00B802CB">
        <w:rPr>
          <w:rFonts w:asciiTheme="minorHAnsi" w:hAnsiTheme="minorHAnsi"/>
        </w:rPr>
        <w:t> 5.  Status fra de enkelte grupper, herunder forslag fra Inventargruppen vedr. nyindkøb af komfurer.</w:t>
      </w:r>
    </w:p>
    <w:p w:rsidR="00976582" w:rsidRPr="00B802CB" w:rsidRDefault="0011743F">
      <w:pPr>
        <w:pStyle w:val="NormalWeb"/>
        <w:rPr>
          <w:rFonts w:asciiTheme="minorHAnsi" w:hAnsiTheme="minorHAnsi"/>
        </w:rPr>
      </w:pPr>
      <w:r w:rsidRPr="00B802CB">
        <w:rPr>
          <w:rFonts w:asciiTheme="minorHAnsi" w:hAnsiTheme="minorHAnsi"/>
        </w:rPr>
        <w:t> 6. Evt.</w:t>
      </w:r>
    </w:p>
    <w:p w:rsidR="00976582" w:rsidRPr="00B802CB" w:rsidRDefault="0011743F">
      <w:pPr>
        <w:pStyle w:val="NormalWeb"/>
        <w:rPr>
          <w:rFonts w:asciiTheme="minorHAnsi" w:hAnsiTheme="minorHAnsi"/>
        </w:rPr>
      </w:pPr>
      <w:r w:rsidRPr="00B802CB">
        <w:rPr>
          <w:rFonts w:asciiTheme="minorHAnsi" w:hAnsiTheme="minorHAnsi"/>
        </w:rPr>
        <w:t xml:space="preserve"> Der er ikke mødepligt til møder i </w:t>
      </w:r>
      <w:proofErr w:type="spellStart"/>
      <w:r w:rsidRPr="00B802CB">
        <w:rPr>
          <w:rFonts w:asciiTheme="minorHAnsi" w:hAnsiTheme="minorHAnsi"/>
        </w:rPr>
        <w:t>GfFP</w:t>
      </w:r>
      <w:proofErr w:type="spellEnd"/>
      <w:r w:rsidRPr="00B802CB">
        <w:rPr>
          <w:rFonts w:asciiTheme="minorHAnsi" w:hAnsiTheme="minorHAnsi"/>
        </w:rPr>
        <w:t>, men hvis formanden ikke kan deltage, må en anden repræsentant for gruppen møde op.</w:t>
      </w:r>
    </w:p>
    <w:p w:rsidR="00976582" w:rsidRPr="00B802CB" w:rsidRDefault="0011743F">
      <w:pPr>
        <w:pStyle w:val="NormalWeb"/>
        <w:rPr>
          <w:rFonts w:asciiTheme="minorHAnsi" w:hAnsiTheme="minorHAnsi"/>
        </w:rPr>
      </w:pPr>
      <w:r w:rsidRPr="00B802CB">
        <w:rPr>
          <w:rFonts w:asciiTheme="minorHAnsi" w:hAnsiTheme="minorHAnsi"/>
        </w:rPr>
        <w:t>Deltagere: Per, Hans Kristian, Louise, John, Vagn, Karin, Hanne, Erling og Ole</w:t>
      </w:r>
    </w:p>
    <w:p w:rsidR="00976582" w:rsidRPr="00B802CB" w:rsidRDefault="0011743F">
      <w:pPr>
        <w:pStyle w:val="NormalWeb"/>
        <w:rPr>
          <w:rFonts w:asciiTheme="minorHAnsi" w:hAnsiTheme="minorHAnsi"/>
        </w:rPr>
      </w:pPr>
      <w:r w:rsidRPr="00B802CB">
        <w:rPr>
          <w:rFonts w:asciiTheme="minorHAnsi" w:hAnsiTheme="minorHAnsi"/>
        </w:rPr>
        <w:t>Afbud fra Lisbeth.</w:t>
      </w:r>
    </w:p>
    <w:p w:rsidR="00976582" w:rsidRPr="00B802CB" w:rsidRDefault="0011743F">
      <w:pPr>
        <w:pStyle w:val="NormalWeb"/>
        <w:rPr>
          <w:rFonts w:asciiTheme="minorHAnsi" w:hAnsiTheme="minorHAnsi"/>
        </w:rPr>
      </w:pPr>
      <w:r w:rsidRPr="00B802CB">
        <w:rPr>
          <w:rFonts w:asciiTheme="minorHAnsi" w:hAnsiTheme="minorHAnsi"/>
        </w:rPr>
        <w:t>Ad) 1 Per</w:t>
      </w:r>
    </w:p>
    <w:p w:rsidR="00976582" w:rsidRPr="00B802CB" w:rsidRDefault="0011743F">
      <w:pPr>
        <w:pStyle w:val="NormalWeb"/>
        <w:rPr>
          <w:rFonts w:asciiTheme="minorHAnsi" w:hAnsiTheme="minorHAnsi"/>
        </w:rPr>
      </w:pPr>
      <w:r w:rsidRPr="00B802CB">
        <w:rPr>
          <w:rFonts w:asciiTheme="minorHAnsi" w:hAnsiTheme="minorHAnsi"/>
        </w:rPr>
        <w:t>Ad) 2 Ole</w:t>
      </w:r>
    </w:p>
    <w:p w:rsidR="00976582" w:rsidRPr="00B802CB" w:rsidRDefault="0011743F">
      <w:pPr>
        <w:pStyle w:val="NormalWeb"/>
        <w:rPr>
          <w:rFonts w:asciiTheme="minorHAnsi" w:hAnsiTheme="minorHAnsi"/>
        </w:rPr>
      </w:pPr>
      <w:r w:rsidRPr="00B802CB">
        <w:rPr>
          <w:rFonts w:asciiTheme="minorHAnsi" w:hAnsiTheme="minorHAnsi"/>
        </w:rPr>
        <w:t>Ad) 3 Dato om næste møde ikke rettet til – med den bemærkning blev referat godkendt.</w:t>
      </w:r>
    </w:p>
    <w:p w:rsidR="00976582" w:rsidRPr="00B802CB" w:rsidRDefault="0011743F">
      <w:pPr>
        <w:pStyle w:val="NormalWeb"/>
        <w:rPr>
          <w:rFonts w:asciiTheme="minorHAnsi" w:hAnsiTheme="minorHAnsi"/>
        </w:rPr>
      </w:pPr>
      <w:r w:rsidRPr="00B802CB">
        <w:rPr>
          <w:rFonts w:asciiTheme="minorHAnsi" w:hAnsiTheme="minorHAnsi"/>
        </w:rPr>
        <w:t xml:space="preserve">Ad) 4 </w:t>
      </w:r>
      <w:r w:rsidRPr="00B802CB">
        <w:rPr>
          <w:rFonts w:asciiTheme="minorHAnsi" w:hAnsiTheme="minorHAnsi"/>
          <w:u w:val="single"/>
        </w:rPr>
        <w:t>A-gruppens</w:t>
      </w:r>
      <w:r w:rsidRPr="00B802CB">
        <w:rPr>
          <w:rFonts w:asciiTheme="minorHAnsi" w:hAnsiTheme="minorHAnsi"/>
        </w:rPr>
        <w:t xml:space="preserve"> næste møde 6. marts</w:t>
      </w:r>
    </w:p>
    <w:p w:rsidR="00976582" w:rsidRPr="00B802CB" w:rsidRDefault="0011743F">
      <w:pPr>
        <w:pStyle w:val="NormalWeb"/>
        <w:rPr>
          <w:rFonts w:asciiTheme="minorHAnsi" w:hAnsiTheme="minorHAnsi"/>
        </w:rPr>
      </w:pPr>
      <w:r w:rsidRPr="00B802CB">
        <w:rPr>
          <w:rFonts w:asciiTheme="minorHAnsi" w:hAnsiTheme="minorHAnsi"/>
        </w:rPr>
        <w:t>Marianne Hansen forsætter i a-gruppen endnu et år. Jørgen har overtaget økonomien.</w:t>
      </w:r>
    </w:p>
    <w:p w:rsidR="00976582" w:rsidRPr="00B802CB" w:rsidRDefault="0011743F">
      <w:pPr>
        <w:pStyle w:val="NormalWeb"/>
        <w:rPr>
          <w:rFonts w:asciiTheme="minorHAnsi" w:hAnsiTheme="minorHAnsi"/>
        </w:rPr>
      </w:pPr>
      <w:r w:rsidRPr="00B802CB">
        <w:rPr>
          <w:rFonts w:asciiTheme="minorHAnsi" w:hAnsiTheme="minorHAnsi"/>
        </w:rPr>
        <w:t xml:space="preserve">A-gruppen har ansvaret for afholdelse af Fællesmøderne </w:t>
      </w:r>
      <w:r w:rsidR="00A1403F" w:rsidRPr="00B802CB">
        <w:rPr>
          <w:rFonts w:asciiTheme="minorHAnsi" w:hAnsiTheme="minorHAnsi"/>
        </w:rPr>
        <w:t>inkl.</w:t>
      </w:r>
      <w:r w:rsidRPr="00B802CB">
        <w:rPr>
          <w:rFonts w:asciiTheme="minorHAnsi" w:hAnsiTheme="minorHAnsi"/>
        </w:rPr>
        <w:t xml:space="preserve"> Indkaldelse </w:t>
      </w:r>
      <w:r w:rsidR="00A1403F" w:rsidRPr="00B802CB">
        <w:rPr>
          <w:rFonts w:asciiTheme="minorHAnsi" w:hAnsiTheme="minorHAnsi"/>
        </w:rPr>
        <w:t>inkl.</w:t>
      </w:r>
      <w:r w:rsidRPr="00B802CB">
        <w:rPr>
          <w:rFonts w:asciiTheme="minorHAnsi" w:hAnsiTheme="minorHAnsi"/>
        </w:rPr>
        <w:t xml:space="preserve"> Bilag jf. beslutning på seneste Fællesmøde</w:t>
      </w:r>
      <w:r w:rsidR="00A1403F">
        <w:rPr>
          <w:rFonts w:asciiTheme="minorHAnsi" w:hAnsiTheme="minorHAnsi"/>
        </w:rPr>
        <w:t>.</w:t>
      </w:r>
    </w:p>
    <w:p w:rsidR="00976582" w:rsidRPr="00B802CB" w:rsidRDefault="0011743F">
      <w:pPr>
        <w:pStyle w:val="NormalWeb"/>
        <w:rPr>
          <w:rFonts w:asciiTheme="minorHAnsi" w:hAnsiTheme="minorHAnsi"/>
        </w:rPr>
      </w:pPr>
      <w:r w:rsidRPr="00B802CB">
        <w:rPr>
          <w:rFonts w:asciiTheme="minorHAnsi" w:hAnsiTheme="minorHAnsi"/>
          <w:u w:val="single"/>
        </w:rPr>
        <w:t>Optagegruppen</w:t>
      </w:r>
      <w:r w:rsidRPr="00B802CB">
        <w:rPr>
          <w:rFonts w:asciiTheme="minorHAnsi" w:hAnsiTheme="minorHAnsi"/>
        </w:rPr>
        <w:t xml:space="preserve"> kommer med vedtægtsændring vedr. deres kommissorium samt ændring til husorden.</w:t>
      </w:r>
    </w:p>
    <w:p w:rsidR="00976582" w:rsidRPr="00B802CB" w:rsidRDefault="0011743F">
      <w:pPr>
        <w:pStyle w:val="NormalWeb"/>
        <w:rPr>
          <w:rFonts w:asciiTheme="minorHAnsi" w:hAnsiTheme="minorHAnsi"/>
        </w:rPr>
      </w:pPr>
      <w:r w:rsidRPr="00B802CB">
        <w:rPr>
          <w:rFonts w:asciiTheme="minorHAnsi" w:hAnsiTheme="minorHAnsi"/>
          <w:u w:val="single"/>
        </w:rPr>
        <w:t xml:space="preserve">Byggegruppen </w:t>
      </w:r>
      <w:r w:rsidRPr="00B802CB">
        <w:rPr>
          <w:rFonts w:asciiTheme="minorHAnsi" w:hAnsiTheme="minorHAnsi"/>
        </w:rPr>
        <w:t>orientere</w:t>
      </w:r>
      <w:r w:rsidR="00E10339">
        <w:rPr>
          <w:rFonts w:asciiTheme="minorHAnsi" w:hAnsiTheme="minorHAnsi"/>
        </w:rPr>
        <w:t>r</w:t>
      </w:r>
      <w:r w:rsidRPr="00B802CB">
        <w:rPr>
          <w:rFonts w:asciiTheme="minorHAnsi" w:hAnsiTheme="minorHAnsi"/>
        </w:rPr>
        <w:t xml:space="preserve"> gruppens medlemmer samt de andre formænd om gruppens arbejde gennem udsendelse af referater. Der mangler mange referater på hjemmesiden – hvilket der skal rettes op på – kommentarer under It-gruppen. Angående spørgsmål fra ad hoc udvalget – så var de videresendt.</w:t>
      </w:r>
    </w:p>
    <w:p w:rsidR="00976582" w:rsidRPr="00B802CB" w:rsidRDefault="0011743F">
      <w:pPr>
        <w:pStyle w:val="NormalWeb"/>
        <w:rPr>
          <w:rFonts w:asciiTheme="minorHAnsi" w:hAnsiTheme="minorHAnsi"/>
        </w:rPr>
      </w:pPr>
      <w:r w:rsidRPr="00B802CB">
        <w:rPr>
          <w:rFonts w:asciiTheme="minorHAnsi" w:hAnsiTheme="minorHAnsi"/>
        </w:rPr>
        <w:t xml:space="preserve">I gang værende projekter blev ridset </w:t>
      </w:r>
      <w:proofErr w:type="gramStart"/>
      <w:r w:rsidRPr="00B802CB">
        <w:rPr>
          <w:rFonts w:asciiTheme="minorHAnsi" w:hAnsiTheme="minorHAnsi"/>
        </w:rPr>
        <w:t>op :</w:t>
      </w:r>
      <w:proofErr w:type="gramEnd"/>
      <w:r w:rsidRPr="00B802CB">
        <w:rPr>
          <w:rFonts w:asciiTheme="minorHAnsi" w:hAnsiTheme="minorHAnsi"/>
        </w:rPr>
        <w:t xml:space="preserve"> Kloakprojekt færdigt, solcelleanlæg fungerer. En gruppe fra byggegruppen er i Portugal i uge 10/11 og gennemgår følgende: </w:t>
      </w:r>
      <w:proofErr w:type="spellStart"/>
      <w:r w:rsidRPr="00B802CB">
        <w:rPr>
          <w:rFonts w:asciiTheme="minorHAnsi" w:hAnsiTheme="minorHAnsi"/>
        </w:rPr>
        <w:t>Porcos</w:t>
      </w:r>
      <w:proofErr w:type="spellEnd"/>
      <w:r w:rsidRPr="00B802CB">
        <w:rPr>
          <w:rFonts w:asciiTheme="minorHAnsi" w:hAnsiTheme="minorHAnsi"/>
        </w:rPr>
        <w:t xml:space="preserve">, vinduer og døre, ny brændeovn samt mindre ændringer i køkken. </w:t>
      </w:r>
      <w:proofErr w:type="spellStart"/>
      <w:r w:rsidRPr="00B802CB">
        <w:rPr>
          <w:rFonts w:asciiTheme="minorHAnsi" w:hAnsiTheme="minorHAnsi"/>
        </w:rPr>
        <w:t>Langhuset</w:t>
      </w:r>
      <w:proofErr w:type="spellEnd"/>
      <w:r w:rsidRPr="00B802CB">
        <w:rPr>
          <w:rFonts w:asciiTheme="minorHAnsi" w:hAnsiTheme="minorHAnsi"/>
        </w:rPr>
        <w:t xml:space="preserve">; der er forskellige muligheder – de undersøges i uge 10/11. dog ny ovn installeres. </w:t>
      </w:r>
      <w:proofErr w:type="spellStart"/>
      <w:r w:rsidRPr="00B802CB">
        <w:rPr>
          <w:rFonts w:asciiTheme="minorHAnsi" w:hAnsiTheme="minorHAnsi"/>
        </w:rPr>
        <w:t>Hovedhus</w:t>
      </w:r>
      <w:proofErr w:type="spellEnd"/>
      <w:r w:rsidRPr="00B802CB">
        <w:rPr>
          <w:rFonts w:asciiTheme="minorHAnsi" w:hAnsiTheme="minorHAnsi"/>
        </w:rPr>
        <w:t xml:space="preserve"> skal gennemgås vedr. elinstallationer ligeledes i uge 10/11. Maskinhuset arbejdes der videre med – opmåling og placering ses der på i uge 10/11 – herefter oplæg til forårs Fællesmødet. Solfanger arbejdes der videre på i forbindelse med </w:t>
      </w:r>
      <w:proofErr w:type="spellStart"/>
      <w:r w:rsidRPr="00B802CB">
        <w:rPr>
          <w:rFonts w:asciiTheme="minorHAnsi" w:hAnsiTheme="minorHAnsi"/>
        </w:rPr>
        <w:t>Langhuset</w:t>
      </w:r>
      <w:proofErr w:type="spellEnd"/>
      <w:r w:rsidRPr="00B802CB">
        <w:rPr>
          <w:rFonts w:asciiTheme="minorHAnsi" w:hAnsiTheme="minorHAnsi"/>
        </w:rPr>
        <w:t>.</w:t>
      </w:r>
    </w:p>
    <w:p w:rsidR="00976582" w:rsidRPr="00B802CB" w:rsidRDefault="0011743F">
      <w:pPr>
        <w:pStyle w:val="NormalWeb"/>
        <w:rPr>
          <w:rFonts w:asciiTheme="minorHAnsi" w:hAnsiTheme="minorHAnsi"/>
        </w:rPr>
      </w:pPr>
      <w:r w:rsidRPr="00B802CB">
        <w:rPr>
          <w:rFonts w:asciiTheme="minorHAnsi" w:hAnsiTheme="minorHAnsi"/>
        </w:rPr>
        <w:t>Samarbejde med Louis er vanskeligt rent sprogligt – der er derfor taget kontakt til Ulrich, der er god som tolk og har en håndværksmæssig baggrund.</w:t>
      </w:r>
    </w:p>
    <w:p w:rsidR="00976582" w:rsidRPr="00B802CB" w:rsidRDefault="0011743F">
      <w:pPr>
        <w:pStyle w:val="NormalWeb"/>
        <w:rPr>
          <w:rFonts w:asciiTheme="minorHAnsi" w:hAnsiTheme="minorHAnsi"/>
        </w:rPr>
      </w:pPr>
      <w:r w:rsidRPr="00B802CB">
        <w:rPr>
          <w:rFonts w:asciiTheme="minorHAnsi" w:hAnsiTheme="minorHAnsi"/>
        </w:rPr>
        <w:lastRenderedPageBreak/>
        <w:t xml:space="preserve">Økonomi – der er stadigvæk midler fra 2013 i form af bevilling til </w:t>
      </w:r>
      <w:proofErr w:type="spellStart"/>
      <w:r w:rsidRPr="00B802CB">
        <w:rPr>
          <w:rFonts w:asciiTheme="minorHAnsi" w:hAnsiTheme="minorHAnsi"/>
        </w:rPr>
        <w:t>Porcos</w:t>
      </w:r>
      <w:proofErr w:type="spellEnd"/>
      <w:r w:rsidRPr="00B802CB">
        <w:rPr>
          <w:rFonts w:asciiTheme="minorHAnsi" w:hAnsiTheme="minorHAnsi"/>
        </w:rPr>
        <w:t xml:space="preserve"> kr. 80.000.</w:t>
      </w:r>
    </w:p>
    <w:p w:rsidR="00976582" w:rsidRPr="00B802CB" w:rsidRDefault="0011743F">
      <w:pPr>
        <w:pStyle w:val="NormalWeb"/>
        <w:rPr>
          <w:rFonts w:asciiTheme="minorHAnsi" w:hAnsiTheme="minorHAnsi"/>
        </w:rPr>
      </w:pPr>
      <w:r w:rsidRPr="00B802CB">
        <w:rPr>
          <w:rFonts w:asciiTheme="minorHAnsi" w:hAnsiTheme="minorHAnsi"/>
        </w:rPr>
        <w:t>Det var en god ting at Keld fra landskab deltog i det seneste møde i byggegruppe omkring maskinhus – mere af den slags.</w:t>
      </w:r>
    </w:p>
    <w:p w:rsidR="00976582" w:rsidRPr="00B802CB" w:rsidRDefault="0011743F">
      <w:pPr>
        <w:pStyle w:val="NormalWeb"/>
        <w:rPr>
          <w:rFonts w:asciiTheme="minorHAnsi" w:hAnsiTheme="minorHAnsi"/>
        </w:rPr>
      </w:pPr>
      <w:r w:rsidRPr="00B802CB">
        <w:rPr>
          <w:rFonts w:asciiTheme="minorHAnsi" w:hAnsiTheme="minorHAnsi"/>
          <w:u w:val="single"/>
        </w:rPr>
        <w:t xml:space="preserve">IT </w:t>
      </w:r>
      <w:proofErr w:type="gramStart"/>
      <w:r w:rsidRPr="00B802CB">
        <w:rPr>
          <w:rFonts w:asciiTheme="minorHAnsi" w:hAnsiTheme="minorHAnsi"/>
          <w:u w:val="single"/>
        </w:rPr>
        <w:t>–gruppen</w:t>
      </w:r>
      <w:proofErr w:type="gramEnd"/>
      <w:r w:rsidRPr="00B802CB">
        <w:rPr>
          <w:rFonts w:asciiTheme="minorHAnsi" w:hAnsiTheme="minorHAnsi"/>
        </w:rPr>
        <w:t xml:space="preserve">  Signal på </w:t>
      </w:r>
      <w:proofErr w:type="spellStart"/>
      <w:r w:rsidRPr="00B802CB">
        <w:rPr>
          <w:rFonts w:asciiTheme="minorHAnsi" w:hAnsiTheme="minorHAnsi"/>
        </w:rPr>
        <w:t>Quintaen</w:t>
      </w:r>
      <w:proofErr w:type="spellEnd"/>
      <w:r w:rsidRPr="00B802CB">
        <w:rPr>
          <w:rFonts w:asciiTheme="minorHAnsi" w:hAnsiTheme="minorHAnsi"/>
        </w:rPr>
        <w:t xml:space="preserve"> er ikke godt nok – og en bedring er nærmest opgivet under henvisning til bureaukrati . IT er tilfredse med deres kommissorium. Der afholdes endnu et kursus for formændene eller den ansvarlige i den enkelte gruppe vedr. opkast af referat på hjemmeside. Mødet er sat til den 6. marts 2014. Med så kort varsel var over halvdelen af målgruppen for mødet forhindret. IT sørger for nye datoer.</w:t>
      </w:r>
    </w:p>
    <w:p w:rsidR="00976582" w:rsidRPr="00B802CB" w:rsidRDefault="0011743F">
      <w:pPr>
        <w:pStyle w:val="NormalWeb"/>
        <w:rPr>
          <w:rFonts w:asciiTheme="minorHAnsi" w:hAnsiTheme="minorHAnsi"/>
        </w:rPr>
      </w:pPr>
      <w:r w:rsidRPr="00B802CB">
        <w:rPr>
          <w:rFonts w:asciiTheme="minorHAnsi" w:hAnsiTheme="minorHAnsi"/>
          <w:u w:val="single"/>
        </w:rPr>
        <w:t>Kulturgruppen</w:t>
      </w:r>
      <w:r w:rsidRPr="00B802CB">
        <w:rPr>
          <w:rFonts w:asciiTheme="minorHAnsi" w:hAnsiTheme="minorHAnsi"/>
        </w:rPr>
        <w:t xml:space="preserve"> Holdt møde den 18 </w:t>
      </w:r>
      <w:proofErr w:type="spellStart"/>
      <w:r w:rsidRPr="00B802CB">
        <w:rPr>
          <w:rFonts w:asciiTheme="minorHAnsi" w:hAnsiTheme="minorHAnsi"/>
        </w:rPr>
        <w:t>febr</w:t>
      </w:r>
      <w:proofErr w:type="spellEnd"/>
      <w:r w:rsidRPr="00B802CB">
        <w:rPr>
          <w:rFonts w:asciiTheme="minorHAnsi" w:hAnsiTheme="minorHAnsi"/>
        </w:rPr>
        <w:t>. hvor ad hoc udvalgets oplæg blev gennemgået. De vil gerne skrive til bladet –</w:t>
      </w:r>
      <w:r w:rsidR="00E10339">
        <w:rPr>
          <w:rFonts w:asciiTheme="minorHAnsi" w:hAnsiTheme="minorHAnsi"/>
        </w:rPr>
        <w:t xml:space="preserve"> </w:t>
      </w:r>
      <w:r w:rsidRPr="00B802CB">
        <w:rPr>
          <w:rFonts w:asciiTheme="minorHAnsi" w:hAnsiTheme="minorHAnsi"/>
        </w:rPr>
        <w:t xml:space="preserve">og kunne f.eks. godt tænke sig at der kom nogle temanumre. Der er på nuværende tidspunkt følgende arrangementer mere eller mindre planlagt på </w:t>
      </w:r>
      <w:proofErr w:type="spellStart"/>
      <w:r w:rsidRPr="00B802CB">
        <w:rPr>
          <w:rFonts w:asciiTheme="minorHAnsi" w:hAnsiTheme="minorHAnsi"/>
        </w:rPr>
        <w:t>Quintaen</w:t>
      </w:r>
      <w:proofErr w:type="spellEnd"/>
      <w:r w:rsidRPr="00B802CB">
        <w:rPr>
          <w:rFonts w:asciiTheme="minorHAnsi" w:hAnsiTheme="minorHAnsi"/>
        </w:rPr>
        <w:t xml:space="preserve">; landskabskursus sept. 2014 ved Louise, Yoga kursus i 2014 ved Karin R. samt evt. malerkursus i 2015. Kulturgruppen kunne godt være en slags koordinator på fremtidige arrangementer på </w:t>
      </w:r>
      <w:proofErr w:type="spellStart"/>
      <w:r w:rsidRPr="00B802CB">
        <w:rPr>
          <w:rFonts w:asciiTheme="minorHAnsi" w:hAnsiTheme="minorHAnsi"/>
        </w:rPr>
        <w:t>Quintaen</w:t>
      </w:r>
      <w:proofErr w:type="spellEnd"/>
      <w:r w:rsidRPr="00B802CB">
        <w:rPr>
          <w:rFonts w:asciiTheme="minorHAnsi" w:hAnsiTheme="minorHAnsi"/>
        </w:rPr>
        <w:t xml:space="preserve"> – dog under hensynstagen til stedets vedtægter.</w:t>
      </w:r>
    </w:p>
    <w:p w:rsidR="00976582" w:rsidRPr="00B802CB" w:rsidRDefault="0011743F">
      <w:pPr>
        <w:pStyle w:val="NormalWeb"/>
        <w:rPr>
          <w:rFonts w:asciiTheme="minorHAnsi" w:hAnsiTheme="minorHAnsi"/>
        </w:rPr>
      </w:pPr>
      <w:r w:rsidRPr="00B802CB">
        <w:rPr>
          <w:rFonts w:asciiTheme="minorHAnsi" w:hAnsiTheme="minorHAnsi"/>
          <w:u w:val="single"/>
        </w:rPr>
        <w:t>Landskabsgruppen</w:t>
      </w:r>
      <w:r w:rsidRPr="00B802CB">
        <w:rPr>
          <w:rFonts w:asciiTheme="minorHAnsi" w:hAnsiTheme="minorHAnsi"/>
        </w:rPr>
        <w:t xml:space="preserve"> Der blev henvist til rapport. </w:t>
      </w:r>
      <w:proofErr w:type="spellStart"/>
      <w:r w:rsidRPr="00B802CB">
        <w:rPr>
          <w:rFonts w:asciiTheme="minorHAnsi" w:hAnsiTheme="minorHAnsi"/>
        </w:rPr>
        <w:t>Pt</w:t>
      </w:r>
      <w:proofErr w:type="spellEnd"/>
      <w:r w:rsidRPr="00B802CB">
        <w:rPr>
          <w:rFonts w:asciiTheme="minorHAnsi" w:hAnsiTheme="minorHAnsi"/>
        </w:rPr>
        <w:t xml:space="preserve"> arbejdes der på en faskine ved </w:t>
      </w:r>
      <w:proofErr w:type="spellStart"/>
      <w:r w:rsidRPr="00B802CB">
        <w:rPr>
          <w:rFonts w:asciiTheme="minorHAnsi" w:hAnsiTheme="minorHAnsi"/>
        </w:rPr>
        <w:t>langhuset</w:t>
      </w:r>
      <w:proofErr w:type="spellEnd"/>
      <w:r w:rsidRPr="00B802CB">
        <w:rPr>
          <w:rFonts w:asciiTheme="minorHAnsi" w:hAnsiTheme="minorHAnsi"/>
        </w:rPr>
        <w:t xml:space="preserve">, redskaber herunder traktor dækkes med presenning endvidere er flækkemaskine sat ud – der købes en ny motor – Keld er dernede og får det ordnet. Ad hoc udvalgets oplæg var blevet gennemgået. Herefter udspandt der sig en diskussion omkring placering af køkkenhave. Landskabsgruppen har et stort flertal der går ind for køkkenhave i </w:t>
      </w:r>
      <w:proofErr w:type="spellStart"/>
      <w:r w:rsidRPr="00B802CB">
        <w:rPr>
          <w:rFonts w:asciiTheme="minorHAnsi" w:hAnsiTheme="minorHAnsi"/>
        </w:rPr>
        <w:t>Kildedalen</w:t>
      </w:r>
      <w:proofErr w:type="spellEnd"/>
      <w:r w:rsidRPr="00B802CB">
        <w:rPr>
          <w:rFonts w:asciiTheme="minorHAnsi" w:hAnsiTheme="minorHAnsi"/>
        </w:rPr>
        <w:t xml:space="preserve"> – og på den baggrund indstiller de det. Mindre tals gruppen vil ligeledes indstille til beslutning om køkkenhave ved </w:t>
      </w:r>
      <w:proofErr w:type="spellStart"/>
      <w:r w:rsidRPr="00B802CB">
        <w:rPr>
          <w:rFonts w:asciiTheme="minorHAnsi" w:hAnsiTheme="minorHAnsi"/>
        </w:rPr>
        <w:t>Mesinha</w:t>
      </w:r>
      <w:proofErr w:type="spellEnd"/>
      <w:r w:rsidRPr="00B802CB">
        <w:rPr>
          <w:rFonts w:asciiTheme="minorHAnsi" w:hAnsiTheme="minorHAnsi"/>
        </w:rPr>
        <w:t xml:space="preserve"> huset – og hvis det udnyttes fuldt ud – så henvise til </w:t>
      </w:r>
      <w:proofErr w:type="spellStart"/>
      <w:r w:rsidRPr="00B802CB">
        <w:rPr>
          <w:rFonts w:asciiTheme="minorHAnsi" w:hAnsiTheme="minorHAnsi"/>
        </w:rPr>
        <w:t>Mesinha-dalen</w:t>
      </w:r>
      <w:proofErr w:type="spellEnd"/>
      <w:r w:rsidRPr="00B802CB">
        <w:rPr>
          <w:rFonts w:asciiTheme="minorHAnsi" w:hAnsiTheme="minorHAnsi"/>
        </w:rPr>
        <w:t>.</w:t>
      </w:r>
    </w:p>
    <w:p w:rsidR="00976582" w:rsidRPr="00B802CB" w:rsidRDefault="0011743F">
      <w:pPr>
        <w:pStyle w:val="NormalWeb"/>
        <w:rPr>
          <w:rFonts w:asciiTheme="minorHAnsi" w:hAnsiTheme="minorHAnsi"/>
        </w:rPr>
      </w:pPr>
      <w:r w:rsidRPr="00B802CB">
        <w:rPr>
          <w:rFonts w:asciiTheme="minorHAnsi" w:hAnsiTheme="minorHAnsi"/>
        </w:rPr>
        <w:t>Næste møde i gruppen er sidste lørdag i august.</w:t>
      </w:r>
    </w:p>
    <w:p w:rsidR="00976582" w:rsidRPr="00B802CB" w:rsidRDefault="0011743F">
      <w:pPr>
        <w:pStyle w:val="NormalWeb"/>
        <w:rPr>
          <w:rFonts w:asciiTheme="minorHAnsi" w:hAnsiTheme="minorHAnsi"/>
        </w:rPr>
      </w:pPr>
      <w:r w:rsidRPr="00B802CB">
        <w:rPr>
          <w:rFonts w:asciiTheme="minorHAnsi" w:hAnsiTheme="minorHAnsi"/>
          <w:u w:val="single"/>
        </w:rPr>
        <w:t>Inventargruppen</w:t>
      </w:r>
      <w:r w:rsidRPr="00B802CB">
        <w:rPr>
          <w:rFonts w:asciiTheme="minorHAnsi" w:hAnsiTheme="minorHAnsi"/>
        </w:rPr>
        <w:t xml:space="preserve"> A-gruppen sørger for at udmeldte medlemmer bliver gjort opmærksom på at de skal fjerne deres bagage fra </w:t>
      </w:r>
      <w:proofErr w:type="spellStart"/>
      <w:r w:rsidRPr="00B802CB">
        <w:rPr>
          <w:rFonts w:asciiTheme="minorHAnsi" w:hAnsiTheme="minorHAnsi"/>
        </w:rPr>
        <w:t>Quintaen</w:t>
      </w:r>
      <w:proofErr w:type="spellEnd"/>
      <w:r w:rsidRPr="00B802CB">
        <w:rPr>
          <w:rFonts w:asciiTheme="minorHAnsi" w:hAnsiTheme="minorHAnsi"/>
        </w:rPr>
        <w:t xml:space="preserve"> indenfor 6 </w:t>
      </w:r>
      <w:proofErr w:type="spellStart"/>
      <w:r w:rsidRPr="00B802CB">
        <w:rPr>
          <w:rFonts w:asciiTheme="minorHAnsi" w:hAnsiTheme="minorHAnsi"/>
        </w:rPr>
        <w:t>måneder-</w:t>
      </w:r>
      <w:proofErr w:type="spellEnd"/>
      <w:r w:rsidRPr="00B802CB">
        <w:rPr>
          <w:rFonts w:asciiTheme="minorHAnsi" w:hAnsiTheme="minorHAnsi"/>
        </w:rPr>
        <w:t xml:space="preserve"> herefter overtager foreningen det. Bagagen skal ligeledes markeres med dato for udmeldelsen – og stilles over i telthjørnet på bagageloftet. Alle ekstra dyner og puder fire sæt i alt er fjernet fra deres oprindelige opmagasinering i </w:t>
      </w:r>
      <w:proofErr w:type="spellStart"/>
      <w:r w:rsidRPr="00B802CB">
        <w:rPr>
          <w:rFonts w:asciiTheme="minorHAnsi" w:hAnsiTheme="minorHAnsi"/>
        </w:rPr>
        <w:t>hovedhuset</w:t>
      </w:r>
      <w:proofErr w:type="spellEnd"/>
      <w:r w:rsidRPr="00B802CB">
        <w:rPr>
          <w:rFonts w:asciiTheme="minorHAnsi" w:hAnsiTheme="minorHAnsi"/>
        </w:rPr>
        <w:t xml:space="preserve">. Der bliver i uge 10/11 indhentet tilbud på forårs rengøring </w:t>
      </w:r>
      <w:proofErr w:type="gramStart"/>
      <w:r w:rsidRPr="00B802CB">
        <w:rPr>
          <w:rFonts w:asciiTheme="minorHAnsi" w:hAnsiTheme="minorHAnsi"/>
        </w:rPr>
        <w:t>af  køkkener</w:t>
      </w:r>
      <w:proofErr w:type="gramEnd"/>
      <w:r w:rsidRPr="00B802CB">
        <w:rPr>
          <w:rFonts w:asciiTheme="minorHAnsi" w:hAnsiTheme="minorHAnsi"/>
        </w:rPr>
        <w:t xml:space="preserve">, wc og bad. Kunne multtoilettet ikke blive etableret – der ses ligeledes på det i uge 10/11. inventar ønsker ligesom landskab at deltage i relevante møder i f.eks. byggegruppen. Louis skal sørge for udluftning af huse i forbindelse med hans gang på stedet – i </w:t>
      </w:r>
      <w:proofErr w:type="gramStart"/>
      <w:r w:rsidRPr="00B802CB">
        <w:rPr>
          <w:rFonts w:asciiTheme="minorHAnsi" w:hAnsiTheme="minorHAnsi"/>
        </w:rPr>
        <w:t>de periode</w:t>
      </w:r>
      <w:proofErr w:type="gramEnd"/>
      <w:r w:rsidRPr="00B802CB">
        <w:rPr>
          <w:rFonts w:asciiTheme="minorHAnsi" w:hAnsiTheme="minorHAnsi"/>
        </w:rPr>
        <w:t xml:space="preserve"> hvor der ikke er nogen medlemmer på stedet – små solfangere er måske en mulighed.. Angående de nye vinduer i </w:t>
      </w:r>
      <w:proofErr w:type="spellStart"/>
      <w:r w:rsidRPr="00B802CB">
        <w:rPr>
          <w:rFonts w:asciiTheme="minorHAnsi" w:hAnsiTheme="minorHAnsi"/>
        </w:rPr>
        <w:t>Porcos</w:t>
      </w:r>
      <w:proofErr w:type="spellEnd"/>
      <w:r w:rsidRPr="00B802CB">
        <w:rPr>
          <w:rFonts w:asciiTheme="minorHAnsi" w:hAnsiTheme="minorHAnsi"/>
        </w:rPr>
        <w:t xml:space="preserve"> ville det være en god ide med </w:t>
      </w:r>
      <w:proofErr w:type="spellStart"/>
      <w:r w:rsidRPr="00B802CB">
        <w:rPr>
          <w:rFonts w:asciiTheme="minorHAnsi" w:hAnsiTheme="minorHAnsi"/>
        </w:rPr>
        <w:t>insektnet</w:t>
      </w:r>
      <w:proofErr w:type="spellEnd"/>
      <w:r w:rsidRPr="00B802CB">
        <w:rPr>
          <w:rFonts w:asciiTheme="minorHAnsi" w:hAnsiTheme="minorHAnsi"/>
        </w:rPr>
        <w:t xml:space="preserve"> monteret – der ses på det i uge 10/11 – der er repræsentanter både for bygge og inventargruppen tilstede.</w:t>
      </w:r>
    </w:p>
    <w:p w:rsidR="00976582" w:rsidRPr="00B802CB" w:rsidRDefault="0011743F">
      <w:pPr>
        <w:pStyle w:val="NormalWeb"/>
        <w:rPr>
          <w:rFonts w:asciiTheme="minorHAnsi" w:hAnsiTheme="minorHAnsi"/>
        </w:rPr>
      </w:pPr>
      <w:proofErr w:type="gramStart"/>
      <w:r w:rsidRPr="00B802CB">
        <w:rPr>
          <w:rFonts w:asciiTheme="minorHAnsi" w:hAnsiTheme="minorHAnsi"/>
          <w:u w:val="single"/>
        </w:rPr>
        <w:t xml:space="preserve">Bladgruppen </w:t>
      </w:r>
      <w:r w:rsidRPr="00B802CB">
        <w:rPr>
          <w:rFonts w:asciiTheme="minorHAnsi" w:hAnsiTheme="minorHAnsi"/>
        </w:rPr>
        <w:t xml:space="preserve"> Består</w:t>
      </w:r>
      <w:proofErr w:type="gramEnd"/>
      <w:r w:rsidRPr="00B802CB">
        <w:rPr>
          <w:rFonts w:asciiTheme="minorHAnsi" w:hAnsiTheme="minorHAnsi"/>
        </w:rPr>
        <w:t xml:space="preserve"> nu af John og Martin. Efter at administrationsgruppen har overtaget ansvar for Fællesmøderne har bladets opgave ændret sig. De kommer derfor med et nyt </w:t>
      </w:r>
      <w:proofErr w:type="gramStart"/>
      <w:r w:rsidRPr="00B802CB">
        <w:rPr>
          <w:rFonts w:asciiTheme="minorHAnsi" w:hAnsiTheme="minorHAnsi"/>
        </w:rPr>
        <w:t>kommissorium .</w:t>
      </w:r>
      <w:proofErr w:type="gramEnd"/>
      <w:r w:rsidRPr="00B802CB">
        <w:rPr>
          <w:rFonts w:asciiTheme="minorHAnsi" w:hAnsiTheme="minorHAnsi"/>
        </w:rPr>
        <w:t xml:space="preserve"> Men bladet har ikke udspillet </w:t>
      </w:r>
      <w:proofErr w:type="gramStart"/>
      <w:r w:rsidRPr="00B802CB">
        <w:rPr>
          <w:rFonts w:asciiTheme="minorHAnsi" w:hAnsiTheme="minorHAnsi"/>
        </w:rPr>
        <w:t>sin roller</w:t>
      </w:r>
      <w:proofErr w:type="gramEnd"/>
      <w:r w:rsidRPr="00B802CB">
        <w:rPr>
          <w:rFonts w:asciiTheme="minorHAnsi" w:hAnsiTheme="minorHAnsi"/>
        </w:rPr>
        <w:t xml:space="preserve"> – der kan komme et andet indhold – der kan igen komme ledere i bladet m.v. og alle er velkomne med input. Bladet vil dog fortsat komme ud i forbindelse med Fællesmøderne – men indkaldelse, dagsorden samt bilag er administrationsgruppens ansvar – men derfor kan dele </w:t>
      </w:r>
      <w:proofErr w:type="gramStart"/>
      <w:r w:rsidRPr="00B802CB">
        <w:rPr>
          <w:rFonts w:asciiTheme="minorHAnsi" w:hAnsiTheme="minorHAnsi"/>
        </w:rPr>
        <w:t>godt  trykkes</w:t>
      </w:r>
      <w:proofErr w:type="gramEnd"/>
      <w:r w:rsidRPr="00B802CB">
        <w:rPr>
          <w:rFonts w:asciiTheme="minorHAnsi" w:hAnsiTheme="minorHAnsi"/>
        </w:rPr>
        <w:t xml:space="preserve"> i bladet.</w:t>
      </w:r>
    </w:p>
    <w:p w:rsidR="00976582" w:rsidRPr="00B802CB" w:rsidRDefault="0011743F">
      <w:pPr>
        <w:pStyle w:val="NormalWeb"/>
        <w:rPr>
          <w:rFonts w:asciiTheme="minorHAnsi" w:hAnsiTheme="minorHAnsi"/>
          <w:u w:val="single"/>
        </w:rPr>
      </w:pPr>
      <w:r w:rsidRPr="00B802CB">
        <w:rPr>
          <w:rFonts w:asciiTheme="minorHAnsi" w:hAnsiTheme="minorHAnsi"/>
          <w:u w:val="single"/>
        </w:rPr>
        <w:t>Gennemgang af ad hoc gruppens forslag til gennemgang i de enkelte grupper:</w:t>
      </w:r>
    </w:p>
    <w:p w:rsidR="00976582" w:rsidRPr="00B802CB" w:rsidRDefault="0011743F">
      <w:pPr>
        <w:pStyle w:val="NormalWeb"/>
        <w:rPr>
          <w:rFonts w:asciiTheme="minorHAnsi" w:hAnsiTheme="minorHAnsi"/>
          <w:u w:val="single"/>
        </w:rPr>
      </w:pPr>
      <w:r w:rsidRPr="00B802CB">
        <w:rPr>
          <w:rFonts w:asciiTheme="minorHAnsi" w:hAnsiTheme="minorHAnsi"/>
          <w:u w:val="single"/>
        </w:rPr>
        <w:t>Under dette punkt var der en stor del af deltagerne der af diverse grunde valgte at forlade mødet</w:t>
      </w:r>
    </w:p>
    <w:p w:rsidR="00976582" w:rsidRPr="00B802CB" w:rsidRDefault="00976582">
      <w:pPr>
        <w:pStyle w:val="NormalWeb"/>
        <w:rPr>
          <w:rFonts w:asciiTheme="minorHAnsi" w:hAnsiTheme="minorHAnsi"/>
        </w:rPr>
      </w:pPr>
    </w:p>
    <w:p w:rsidR="00976582" w:rsidRPr="00B802CB" w:rsidRDefault="0011743F">
      <w:pPr>
        <w:pStyle w:val="NormalWeb"/>
        <w:rPr>
          <w:rFonts w:asciiTheme="minorHAnsi" w:hAnsiTheme="minorHAnsi"/>
        </w:rPr>
      </w:pPr>
      <w:r w:rsidRPr="00B802CB">
        <w:rPr>
          <w:rFonts w:asciiTheme="minorHAnsi" w:hAnsiTheme="minorHAnsi"/>
        </w:rPr>
        <w:lastRenderedPageBreak/>
        <w:t>A)Formål med Gruppen:</w:t>
      </w:r>
    </w:p>
    <w:p w:rsidR="00976582" w:rsidRPr="00B802CB" w:rsidRDefault="0011743F">
      <w:pPr>
        <w:pStyle w:val="NormalWeb"/>
        <w:rPr>
          <w:rFonts w:asciiTheme="minorHAnsi" w:hAnsiTheme="minorHAnsi"/>
        </w:rPr>
      </w:pPr>
      <w:r w:rsidRPr="00B802CB">
        <w:rPr>
          <w:rFonts w:asciiTheme="minorHAnsi" w:hAnsiTheme="minorHAnsi"/>
        </w:rPr>
        <w:t>Svarer det til gruppens kommissorium, som er angivet i vedtægterne.</w:t>
      </w:r>
    </w:p>
    <w:p w:rsidR="00976582" w:rsidRPr="00B802CB" w:rsidRDefault="0011743F">
      <w:pPr>
        <w:pStyle w:val="NormalWeb"/>
        <w:rPr>
          <w:rFonts w:asciiTheme="minorHAnsi" w:hAnsiTheme="minorHAnsi"/>
        </w:rPr>
      </w:pPr>
      <w:r w:rsidRPr="00B802CB">
        <w:rPr>
          <w:rFonts w:asciiTheme="minorHAnsi" w:hAnsiTheme="minorHAnsi"/>
        </w:rPr>
        <w:t xml:space="preserve">GFFP indstiller et budget indenfor den af administrationsgruppens angivne ramme for afholdelse af udgifter i arbejdsgrupperne med hensyntagen til helheden i Rio </w:t>
      </w:r>
      <w:proofErr w:type="spellStart"/>
      <w:r w:rsidRPr="00B802CB">
        <w:rPr>
          <w:rFonts w:asciiTheme="minorHAnsi" w:hAnsiTheme="minorHAnsi"/>
        </w:rPr>
        <w:t>Mira</w:t>
      </w:r>
      <w:proofErr w:type="spellEnd"/>
      <w:r w:rsidRPr="00B802CB">
        <w:rPr>
          <w:rFonts w:asciiTheme="minorHAnsi" w:hAnsiTheme="minorHAnsi"/>
        </w:rPr>
        <w:t xml:space="preserve">. </w:t>
      </w:r>
    </w:p>
    <w:p w:rsidR="00976582" w:rsidRPr="00B802CB" w:rsidRDefault="0011743F">
      <w:pPr>
        <w:pStyle w:val="NormalWeb"/>
        <w:rPr>
          <w:rFonts w:asciiTheme="minorHAnsi" w:hAnsiTheme="minorHAnsi"/>
        </w:rPr>
      </w:pPr>
      <w:r w:rsidRPr="00B802CB">
        <w:rPr>
          <w:rFonts w:asciiTheme="minorHAnsi" w:hAnsiTheme="minorHAnsi"/>
        </w:rPr>
        <w:t>Koordinerer gruppernes aktiviteter</w:t>
      </w:r>
    </w:p>
    <w:p w:rsidR="00976582" w:rsidRPr="00B802CB" w:rsidRDefault="0011743F">
      <w:pPr>
        <w:pStyle w:val="NormalWeb"/>
        <w:rPr>
          <w:rFonts w:asciiTheme="minorHAnsi" w:hAnsiTheme="minorHAnsi"/>
        </w:rPr>
      </w:pPr>
      <w:r w:rsidRPr="00B802CB">
        <w:rPr>
          <w:rFonts w:asciiTheme="minorHAnsi" w:hAnsiTheme="minorHAnsi"/>
        </w:rPr>
        <w:t>Sørger for sammenhæng og kommunikation mellem grupperne</w:t>
      </w:r>
    </w:p>
    <w:p w:rsidR="00976582" w:rsidRPr="00B802CB" w:rsidRDefault="0011743F">
      <w:pPr>
        <w:pStyle w:val="NormalWeb"/>
        <w:rPr>
          <w:rFonts w:asciiTheme="minorHAnsi" w:hAnsiTheme="minorHAnsi"/>
        </w:rPr>
      </w:pPr>
      <w:r w:rsidRPr="00B802CB">
        <w:rPr>
          <w:rFonts w:asciiTheme="minorHAnsi" w:hAnsiTheme="minorHAnsi"/>
        </w:rPr>
        <w:t>Er en paraplyorganisation for foreningens arbejdsgrupper.</w:t>
      </w:r>
    </w:p>
    <w:p w:rsidR="00976582" w:rsidRPr="00B802CB" w:rsidRDefault="0011743F">
      <w:pPr>
        <w:pStyle w:val="NormalWeb"/>
        <w:rPr>
          <w:rFonts w:asciiTheme="minorHAnsi" w:hAnsiTheme="minorHAnsi"/>
        </w:rPr>
      </w:pPr>
      <w:r w:rsidRPr="00B802CB">
        <w:rPr>
          <w:rFonts w:asciiTheme="minorHAnsi" w:hAnsiTheme="minorHAnsi"/>
        </w:rPr>
        <w:t>B)Hvilke arbejdsfunktioner varetager gruppen</w:t>
      </w:r>
    </w:p>
    <w:p w:rsidR="00976582" w:rsidRPr="00B802CB" w:rsidRDefault="0011743F">
      <w:pPr>
        <w:pStyle w:val="NormalWeb"/>
        <w:rPr>
          <w:rFonts w:asciiTheme="minorHAnsi" w:hAnsiTheme="minorHAnsi"/>
        </w:rPr>
      </w:pPr>
      <w:r w:rsidRPr="00B802CB">
        <w:rPr>
          <w:rFonts w:asciiTheme="minorHAnsi" w:hAnsiTheme="minorHAnsi"/>
        </w:rPr>
        <w:t>De under A) nævnte punkter.</w:t>
      </w:r>
    </w:p>
    <w:p w:rsidR="00976582" w:rsidRPr="00B802CB" w:rsidRDefault="0011743F">
      <w:pPr>
        <w:pStyle w:val="NormalWeb"/>
        <w:rPr>
          <w:rFonts w:asciiTheme="minorHAnsi" w:hAnsiTheme="minorHAnsi"/>
        </w:rPr>
      </w:pPr>
      <w:r w:rsidRPr="00B802CB">
        <w:rPr>
          <w:rFonts w:asciiTheme="minorHAnsi" w:hAnsiTheme="minorHAnsi"/>
        </w:rPr>
        <w:t>C)Hvad forventes der af medlemmerne i gruppen</w:t>
      </w:r>
    </w:p>
    <w:p w:rsidR="00976582" w:rsidRPr="00B802CB" w:rsidRDefault="0011743F">
      <w:pPr>
        <w:pStyle w:val="NormalWeb"/>
        <w:rPr>
          <w:rFonts w:asciiTheme="minorHAnsi" w:hAnsiTheme="minorHAnsi"/>
        </w:rPr>
      </w:pPr>
      <w:r w:rsidRPr="00B802CB">
        <w:rPr>
          <w:rFonts w:asciiTheme="minorHAnsi" w:hAnsiTheme="minorHAnsi"/>
        </w:rPr>
        <w:t>De skal være engagerede og sætte sig ind i hvad der foregår i de andre grupper.</w:t>
      </w:r>
    </w:p>
    <w:p w:rsidR="00976582" w:rsidRPr="00B802CB" w:rsidRDefault="0011743F">
      <w:pPr>
        <w:pStyle w:val="NormalWeb"/>
        <w:rPr>
          <w:rFonts w:asciiTheme="minorHAnsi" w:hAnsiTheme="minorHAnsi"/>
        </w:rPr>
      </w:pPr>
      <w:r w:rsidRPr="00B802CB">
        <w:rPr>
          <w:rFonts w:asciiTheme="minorHAnsi" w:hAnsiTheme="minorHAnsi"/>
        </w:rPr>
        <w:t>Såfremt en formand ikke selv kan deltage skal der sendes et substitut.</w:t>
      </w:r>
    </w:p>
    <w:p w:rsidR="00976582" w:rsidRPr="00B802CB" w:rsidRDefault="0011743F">
      <w:pPr>
        <w:pStyle w:val="NormalWeb"/>
        <w:rPr>
          <w:rFonts w:asciiTheme="minorHAnsi" w:hAnsiTheme="minorHAnsi"/>
        </w:rPr>
      </w:pPr>
      <w:r w:rsidRPr="00B802CB">
        <w:rPr>
          <w:rFonts w:asciiTheme="minorHAnsi" w:hAnsiTheme="minorHAnsi"/>
        </w:rPr>
        <w:t>C1) Hvad forventes af formanden.</w:t>
      </w:r>
    </w:p>
    <w:p w:rsidR="00976582" w:rsidRPr="00B802CB" w:rsidRDefault="0011743F">
      <w:pPr>
        <w:pStyle w:val="NormalWeb"/>
        <w:rPr>
          <w:rFonts w:asciiTheme="minorHAnsi" w:hAnsiTheme="minorHAnsi"/>
        </w:rPr>
      </w:pPr>
      <w:r w:rsidRPr="00B802CB">
        <w:rPr>
          <w:rFonts w:asciiTheme="minorHAnsi" w:hAnsiTheme="minorHAnsi"/>
        </w:rPr>
        <w:t xml:space="preserve">Indkalder til møderne, sørger for en fyldestgørende dagsorden </w:t>
      </w:r>
      <w:proofErr w:type="spellStart"/>
      <w:r w:rsidRPr="00B802CB">
        <w:rPr>
          <w:rFonts w:asciiTheme="minorHAnsi" w:hAnsiTheme="minorHAnsi"/>
        </w:rPr>
        <w:t>incl</w:t>
      </w:r>
      <w:proofErr w:type="spellEnd"/>
      <w:r w:rsidRPr="00B802CB">
        <w:rPr>
          <w:rFonts w:asciiTheme="minorHAnsi" w:hAnsiTheme="minorHAnsi"/>
        </w:rPr>
        <w:t xml:space="preserve">. Indsendte forslag tillige med aktuelle </w:t>
      </w:r>
      <w:proofErr w:type="spellStart"/>
      <w:r w:rsidRPr="00B802CB">
        <w:rPr>
          <w:rFonts w:asciiTheme="minorHAnsi" w:hAnsiTheme="minorHAnsi"/>
        </w:rPr>
        <w:t>punkter</w:t>
      </w:r>
      <w:proofErr w:type="gramStart"/>
      <w:r w:rsidRPr="00B802CB">
        <w:rPr>
          <w:rFonts w:asciiTheme="minorHAnsi" w:hAnsiTheme="minorHAnsi"/>
        </w:rPr>
        <w:t>.Sørge</w:t>
      </w:r>
      <w:proofErr w:type="spellEnd"/>
      <w:proofErr w:type="gramEnd"/>
      <w:r w:rsidRPr="00B802CB">
        <w:rPr>
          <w:rFonts w:asciiTheme="minorHAnsi" w:hAnsiTheme="minorHAnsi"/>
        </w:rPr>
        <w:t xml:space="preserve"> for at der udfærdiges et referat, som udsendes til godkendelse og derefter lægges på foreningens hjemmeside.</w:t>
      </w:r>
    </w:p>
    <w:p w:rsidR="00976582" w:rsidRPr="00B802CB" w:rsidRDefault="0011743F">
      <w:pPr>
        <w:pStyle w:val="NormalWeb"/>
        <w:rPr>
          <w:rFonts w:asciiTheme="minorHAnsi" w:hAnsiTheme="minorHAnsi"/>
        </w:rPr>
      </w:pPr>
      <w:r w:rsidRPr="00B802CB">
        <w:rPr>
          <w:rFonts w:asciiTheme="minorHAnsi" w:hAnsiTheme="minorHAnsi"/>
        </w:rPr>
        <w:t>At formanden har kontakt til samtlige grupper – (koordinator rollen).</w:t>
      </w:r>
    </w:p>
    <w:p w:rsidR="00976582" w:rsidRPr="00B802CB" w:rsidRDefault="0011743F">
      <w:pPr>
        <w:pStyle w:val="NormalWeb"/>
        <w:rPr>
          <w:rFonts w:asciiTheme="minorHAnsi" w:hAnsiTheme="minorHAnsi"/>
        </w:rPr>
      </w:pPr>
      <w:r w:rsidRPr="00B802CB">
        <w:rPr>
          <w:rFonts w:asciiTheme="minorHAnsi" w:hAnsiTheme="minorHAnsi"/>
        </w:rPr>
        <w:t>C2) hvordan vælges formanden.</w:t>
      </w:r>
    </w:p>
    <w:p w:rsidR="00976582" w:rsidRPr="00B802CB" w:rsidRDefault="0011743F">
      <w:pPr>
        <w:pStyle w:val="NormalWeb"/>
        <w:rPr>
          <w:rFonts w:asciiTheme="minorHAnsi" w:hAnsiTheme="minorHAnsi"/>
        </w:rPr>
      </w:pPr>
      <w:r w:rsidRPr="00B802CB">
        <w:rPr>
          <w:rFonts w:asciiTheme="minorHAnsi" w:hAnsiTheme="minorHAnsi"/>
        </w:rPr>
        <w:t>Ud fra gruppens midte – vælges en gang årligt – dog i maksimalt 5 år.</w:t>
      </w:r>
    </w:p>
    <w:p w:rsidR="00976582" w:rsidRPr="00B802CB" w:rsidRDefault="0011743F">
      <w:pPr>
        <w:pStyle w:val="NormalWeb"/>
        <w:rPr>
          <w:rFonts w:asciiTheme="minorHAnsi" w:hAnsiTheme="minorHAnsi"/>
        </w:rPr>
      </w:pPr>
      <w:r w:rsidRPr="00B802CB">
        <w:rPr>
          <w:rFonts w:asciiTheme="minorHAnsi" w:hAnsiTheme="minorHAnsi"/>
        </w:rPr>
        <w:t xml:space="preserve">Eller evt. på forårsfællesmødet </w:t>
      </w:r>
    </w:p>
    <w:p w:rsidR="00976582" w:rsidRPr="00B802CB" w:rsidRDefault="0011743F">
      <w:pPr>
        <w:pStyle w:val="NormalWeb"/>
        <w:rPr>
          <w:rFonts w:asciiTheme="minorHAnsi" w:hAnsiTheme="minorHAnsi"/>
        </w:rPr>
      </w:pPr>
      <w:r w:rsidRPr="00B802CB">
        <w:rPr>
          <w:rFonts w:asciiTheme="minorHAnsi" w:hAnsiTheme="minorHAnsi"/>
        </w:rPr>
        <w:t>D)Hvordan udarbejder gruppen dagsorden.</w:t>
      </w:r>
    </w:p>
    <w:p w:rsidR="00976582" w:rsidRPr="00B802CB" w:rsidRDefault="0011743F">
      <w:pPr>
        <w:pStyle w:val="NormalWeb"/>
        <w:rPr>
          <w:rFonts w:asciiTheme="minorHAnsi" w:hAnsiTheme="minorHAnsi"/>
        </w:rPr>
      </w:pPr>
      <w:r w:rsidRPr="00B802CB">
        <w:rPr>
          <w:rFonts w:asciiTheme="minorHAnsi" w:hAnsiTheme="minorHAnsi"/>
        </w:rPr>
        <w:t>Formanden udarbejder en dagsorden – med faste punkter + indkomne forslag fra medlemmerne +</w:t>
      </w:r>
    </w:p>
    <w:p w:rsidR="00976582" w:rsidRPr="00B802CB" w:rsidRDefault="0011743F">
      <w:pPr>
        <w:pStyle w:val="NormalWeb"/>
        <w:rPr>
          <w:rFonts w:asciiTheme="minorHAnsi" w:hAnsiTheme="minorHAnsi"/>
        </w:rPr>
      </w:pPr>
      <w:r w:rsidRPr="00B802CB">
        <w:rPr>
          <w:rFonts w:asciiTheme="minorHAnsi" w:hAnsiTheme="minorHAnsi"/>
        </w:rPr>
        <w:t>Aktuelle emner til drøftelse på mødet.</w:t>
      </w:r>
    </w:p>
    <w:p w:rsidR="00976582" w:rsidRPr="00B802CB" w:rsidRDefault="0011743F">
      <w:pPr>
        <w:pStyle w:val="NormalWeb"/>
        <w:rPr>
          <w:rFonts w:asciiTheme="minorHAnsi" w:hAnsiTheme="minorHAnsi"/>
        </w:rPr>
      </w:pPr>
      <w:r w:rsidRPr="00B802CB">
        <w:rPr>
          <w:rFonts w:asciiTheme="minorHAnsi" w:hAnsiTheme="minorHAnsi"/>
        </w:rPr>
        <w:t>Der afholdes min. 2-4 møder årligt</w:t>
      </w:r>
    </w:p>
    <w:p w:rsidR="00976582" w:rsidRPr="00B802CB" w:rsidRDefault="0011743F">
      <w:pPr>
        <w:pStyle w:val="NormalWeb"/>
        <w:rPr>
          <w:rFonts w:asciiTheme="minorHAnsi" w:hAnsiTheme="minorHAnsi"/>
        </w:rPr>
      </w:pPr>
      <w:r w:rsidRPr="00B802CB">
        <w:rPr>
          <w:rFonts w:asciiTheme="minorHAnsi" w:hAnsiTheme="minorHAnsi"/>
        </w:rPr>
        <w:t xml:space="preserve">Referatet skal være udfærdiget indenfor 14 dage </w:t>
      </w:r>
    </w:p>
    <w:p w:rsidR="00976582" w:rsidRPr="00B802CB" w:rsidRDefault="0011743F">
      <w:pPr>
        <w:pStyle w:val="NormalWeb"/>
        <w:rPr>
          <w:rFonts w:asciiTheme="minorHAnsi" w:hAnsiTheme="minorHAnsi"/>
        </w:rPr>
      </w:pPr>
      <w:r w:rsidRPr="00B802CB">
        <w:rPr>
          <w:rFonts w:asciiTheme="minorHAnsi" w:hAnsiTheme="minorHAnsi"/>
        </w:rPr>
        <w:t>Sendes ud til medlemmerne der har en uge til at kommentere – hvorefter det bliver lagt på hjemmesiden.</w:t>
      </w:r>
    </w:p>
    <w:p w:rsidR="00976582" w:rsidRPr="00B802CB" w:rsidRDefault="0011743F">
      <w:pPr>
        <w:pStyle w:val="NormalWeb"/>
        <w:rPr>
          <w:rFonts w:asciiTheme="minorHAnsi" w:hAnsiTheme="minorHAnsi"/>
        </w:rPr>
      </w:pPr>
      <w:r w:rsidRPr="00B802CB">
        <w:rPr>
          <w:rFonts w:asciiTheme="minorHAnsi" w:hAnsiTheme="minorHAnsi"/>
        </w:rPr>
        <w:t>E) Hvad og hvordan kommunikere gruppen.</w:t>
      </w:r>
    </w:p>
    <w:p w:rsidR="00976582" w:rsidRPr="00B802CB" w:rsidRDefault="0011743F">
      <w:pPr>
        <w:pStyle w:val="NormalWeb"/>
        <w:rPr>
          <w:rFonts w:asciiTheme="minorHAnsi" w:hAnsiTheme="minorHAnsi"/>
        </w:rPr>
      </w:pPr>
      <w:r w:rsidRPr="00B802CB">
        <w:rPr>
          <w:rFonts w:asciiTheme="minorHAnsi" w:hAnsiTheme="minorHAnsi"/>
        </w:rPr>
        <w:t>Den kommunikerer gennem formændene til grupperne</w:t>
      </w:r>
    </w:p>
    <w:p w:rsidR="00976582" w:rsidRPr="00B802CB" w:rsidRDefault="0011743F">
      <w:pPr>
        <w:pStyle w:val="NormalWeb"/>
        <w:rPr>
          <w:rFonts w:asciiTheme="minorHAnsi" w:hAnsiTheme="minorHAnsi"/>
        </w:rPr>
      </w:pPr>
      <w:r w:rsidRPr="00B802CB">
        <w:rPr>
          <w:rFonts w:asciiTheme="minorHAnsi" w:hAnsiTheme="minorHAnsi"/>
        </w:rPr>
        <w:t xml:space="preserve">Til alle medlemmer i Rio </w:t>
      </w:r>
      <w:proofErr w:type="spellStart"/>
      <w:r w:rsidRPr="00B802CB">
        <w:rPr>
          <w:rFonts w:asciiTheme="minorHAnsi" w:hAnsiTheme="minorHAnsi"/>
        </w:rPr>
        <w:t>Mira</w:t>
      </w:r>
      <w:proofErr w:type="spellEnd"/>
      <w:r w:rsidRPr="00B802CB">
        <w:rPr>
          <w:rFonts w:asciiTheme="minorHAnsi" w:hAnsiTheme="minorHAnsi"/>
        </w:rPr>
        <w:t xml:space="preserve"> på Fællesmødet.</w:t>
      </w:r>
    </w:p>
    <w:p w:rsidR="00976582" w:rsidRPr="00B802CB" w:rsidRDefault="0011743F">
      <w:pPr>
        <w:pStyle w:val="NormalWeb"/>
        <w:rPr>
          <w:rFonts w:asciiTheme="minorHAnsi" w:hAnsiTheme="minorHAnsi"/>
        </w:rPr>
      </w:pPr>
      <w:proofErr w:type="gramStart"/>
      <w:r w:rsidRPr="00B802CB">
        <w:rPr>
          <w:rFonts w:asciiTheme="minorHAnsi" w:hAnsiTheme="minorHAnsi"/>
        </w:rPr>
        <w:t>Til  hjemmeside</w:t>
      </w:r>
      <w:proofErr w:type="gramEnd"/>
      <w:r w:rsidRPr="00B802CB">
        <w:rPr>
          <w:rFonts w:asciiTheme="minorHAnsi" w:hAnsiTheme="minorHAnsi"/>
        </w:rPr>
        <w:t>.</w:t>
      </w:r>
    </w:p>
    <w:p w:rsidR="00976582" w:rsidRPr="00B802CB" w:rsidRDefault="00976582">
      <w:pPr>
        <w:pStyle w:val="NormalWeb"/>
        <w:rPr>
          <w:rFonts w:asciiTheme="minorHAnsi" w:hAnsiTheme="minorHAnsi"/>
        </w:rPr>
      </w:pPr>
    </w:p>
    <w:p w:rsidR="00976582" w:rsidRPr="00B802CB" w:rsidRDefault="0011743F">
      <w:pPr>
        <w:pStyle w:val="NormalWeb"/>
        <w:rPr>
          <w:rFonts w:asciiTheme="minorHAnsi" w:hAnsiTheme="minorHAnsi"/>
        </w:rPr>
      </w:pPr>
      <w:r w:rsidRPr="00B802CB">
        <w:rPr>
          <w:rFonts w:asciiTheme="minorHAnsi" w:hAnsiTheme="minorHAnsi"/>
        </w:rPr>
        <w:t xml:space="preserve"> </w:t>
      </w:r>
    </w:p>
    <w:p w:rsidR="00976582" w:rsidRPr="00B802CB" w:rsidRDefault="00976582">
      <w:pPr>
        <w:pStyle w:val="NormalWeb"/>
        <w:rPr>
          <w:rFonts w:asciiTheme="minorHAnsi" w:hAnsiTheme="minorHAnsi"/>
        </w:rPr>
      </w:pPr>
    </w:p>
    <w:p w:rsidR="00976582" w:rsidRPr="00B802CB" w:rsidRDefault="00976582">
      <w:pPr>
        <w:pStyle w:val="NormalWeb"/>
        <w:rPr>
          <w:rFonts w:asciiTheme="minorHAnsi" w:hAnsiTheme="minorHAnsi" w:cs="Arial"/>
        </w:rPr>
      </w:pPr>
    </w:p>
    <w:p w:rsidR="00976582" w:rsidRPr="00B802CB" w:rsidRDefault="00976582">
      <w:pPr>
        <w:rPr>
          <w:rFonts w:asciiTheme="minorHAnsi" w:hAnsiTheme="minorHAnsi"/>
          <w:sz w:val="24"/>
          <w:szCs w:val="24"/>
        </w:rPr>
      </w:pPr>
    </w:p>
    <w:sectPr w:rsidR="00976582" w:rsidRPr="00B802CB" w:rsidSect="00976582">
      <w:pgSz w:w="11906" w:h="16838"/>
      <w:pgMar w:top="1701" w:right="1134" w:bottom="170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EEA" w:rsidRDefault="00083EEA" w:rsidP="00976582">
      <w:pPr>
        <w:spacing w:after="0" w:line="240" w:lineRule="auto"/>
      </w:pPr>
      <w:r>
        <w:separator/>
      </w:r>
    </w:p>
  </w:endnote>
  <w:endnote w:type="continuationSeparator" w:id="0">
    <w:p w:rsidR="00083EEA" w:rsidRDefault="00083EEA" w:rsidP="009765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EEA" w:rsidRDefault="00083EEA" w:rsidP="00976582">
      <w:pPr>
        <w:spacing w:after="0" w:line="240" w:lineRule="auto"/>
      </w:pPr>
      <w:r w:rsidRPr="00976582">
        <w:rPr>
          <w:color w:val="000000"/>
        </w:rPr>
        <w:separator/>
      </w:r>
    </w:p>
  </w:footnote>
  <w:footnote w:type="continuationSeparator" w:id="0">
    <w:p w:rsidR="00083EEA" w:rsidRDefault="00083EEA" w:rsidP="009765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1304"/>
  <w:autoHyphenation/>
  <w:hyphenationZone w:val="425"/>
  <w:characterSpacingControl w:val="doNotCompress"/>
  <w:footnotePr>
    <w:footnote w:id="-1"/>
    <w:footnote w:id="0"/>
  </w:footnotePr>
  <w:endnotePr>
    <w:endnote w:id="-1"/>
    <w:endnote w:id="0"/>
  </w:endnotePr>
  <w:compat/>
  <w:rsids>
    <w:rsidRoot w:val="00976582"/>
    <w:rsid w:val="00083EEA"/>
    <w:rsid w:val="0011743F"/>
    <w:rsid w:val="00676F42"/>
    <w:rsid w:val="00976582"/>
    <w:rsid w:val="00A1403F"/>
    <w:rsid w:val="00B802CB"/>
    <w:rsid w:val="00E10339"/>
  </w:rsids>
  <m:mathPr>
    <m:mathFont m:val="Cambria Math"/>
    <m:brkBin m:val="before"/>
    <m:brkBinSub m:val="--"/>
    <m:smallFrac m:val="off"/>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6582"/>
    <w:pPr>
      <w:suppressAutoHyphens/>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rsid w:val="00976582"/>
    <w:pPr>
      <w:spacing w:before="100" w:after="100" w:line="240" w:lineRule="auto"/>
    </w:pPr>
    <w:rPr>
      <w:rFonts w:ascii="Times New Roman" w:hAnsi="Times New Roman"/>
      <w:sz w:val="24"/>
      <w:szCs w:val="24"/>
      <w:lang w:eastAsia="da-DK"/>
    </w:rPr>
  </w:style>
  <w:style w:type="paragraph" w:styleId="Sidehoved">
    <w:name w:val="header"/>
    <w:basedOn w:val="Normal"/>
    <w:rsid w:val="00976582"/>
    <w:pPr>
      <w:tabs>
        <w:tab w:val="center" w:pos="4819"/>
        <w:tab w:val="right" w:pos="9638"/>
      </w:tabs>
      <w:spacing w:after="0" w:line="240" w:lineRule="auto"/>
    </w:pPr>
  </w:style>
  <w:style w:type="character" w:customStyle="1" w:styleId="SidehovedTegn">
    <w:name w:val="Sidehoved Tegn"/>
    <w:basedOn w:val="Standardskrifttypeiafsnit"/>
    <w:rsid w:val="00976582"/>
  </w:style>
  <w:style w:type="paragraph" w:styleId="Sidefod">
    <w:name w:val="footer"/>
    <w:basedOn w:val="Normal"/>
    <w:rsid w:val="00976582"/>
    <w:pPr>
      <w:tabs>
        <w:tab w:val="center" w:pos="4819"/>
        <w:tab w:val="right" w:pos="9638"/>
      </w:tabs>
      <w:spacing w:after="0" w:line="240" w:lineRule="auto"/>
    </w:pPr>
  </w:style>
  <w:style w:type="character" w:customStyle="1" w:styleId="SidefodTegn">
    <w:name w:val="Sidefod Tegn"/>
    <w:basedOn w:val="Standardskrifttypeiafsnit"/>
    <w:rsid w:val="0097658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1025</Words>
  <Characters>6259</Characters>
  <Application>Microsoft Office Word</Application>
  <DocSecurity>0</DocSecurity>
  <Lines>52</Lines>
  <Paragraphs>14</Paragraphs>
  <ScaleCrop>false</ScaleCrop>
  <Company/>
  <LinksUpToDate>false</LinksUpToDate>
  <CharactersWithSpaces>7270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dc:creator>
  <cp:lastModifiedBy>min</cp:lastModifiedBy>
  <cp:revision>4</cp:revision>
  <dcterms:created xsi:type="dcterms:W3CDTF">2014-02-26T09:04:00Z</dcterms:created>
  <dcterms:modified xsi:type="dcterms:W3CDTF">2014-02-26T09:18:00Z</dcterms:modified>
</cp:coreProperties>
</file>